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A05F" w14:textId="650394BA" w:rsidR="006129D3" w:rsidRPr="00556362" w:rsidRDefault="00480A2F" w:rsidP="0027074C">
      <w:pPr>
        <w:jc w:val="both"/>
        <w:rPr>
          <w:sz w:val="24"/>
          <w:szCs w:val="24"/>
        </w:rPr>
      </w:pPr>
      <w:r w:rsidRPr="00E5608D">
        <w:rPr>
          <w:sz w:val="24"/>
          <w:szCs w:val="24"/>
        </w:rPr>
        <w:t>Asociacijai „Lietuvos tėvų forumas“</w:t>
      </w:r>
      <w:r w:rsidR="000172D0" w:rsidRPr="00556362">
        <w:rPr>
          <w:sz w:val="24"/>
          <w:szCs w:val="24"/>
        </w:rPr>
        <w:tab/>
      </w:r>
      <w:proofErr w:type="gramStart"/>
      <w:r w:rsidR="000172D0" w:rsidRPr="00556362">
        <w:rPr>
          <w:sz w:val="24"/>
          <w:szCs w:val="24"/>
        </w:rPr>
        <w:t xml:space="preserve">               </w:t>
      </w:r>
      <w:r w:rsidR="009D0703" w:rsidRPr="00556362">
        <w:rPr>
          <w:sz w:val="24"/>
          <w:szCs w:val="24"/>
        </w:rPr>
        <w:t xml:space="preserve">             </w:t>
      </w:r>
      <w:r w:rsidR="00E814B8" w:rsidRPr="00556362">
        <w:rPr>
          <w:sz w:val="24"/>
          <w:szCs w:val="24"/>
        </w:rPr>
        <w:t xml:space="preserve"> </w:t>
      </w:r>
      <w:r w:rsidR="009D0703" w:rsidRPr="00556362">
        <w:rPr>
          <w:sz w:val="24"/>
          <w:szCs w:val="24"/>
        </w:rPr>
        <w:t xml:space="preserve">    </w:t>
      </w:r>
      <w:proofErr w:type="gramEnd"/>
      <w:r w:rsidR="0084652B">
        <w:rPr>
          <w:sz w:val="24"/>
          <w:szCs w:val="24"/>
        </w:rPr>
        <w:t>2020-</w:t>
      </w:r>
      <w:r>
        <w:rPr>
          <w:sz w:val="24"/>
          <w:szCs w:val="24"/>
        </w:rPr>
        <w:t>1</w:t>
      </w:r>
      <w:r w:rsidR="00FE288D">
        <w:rPr>
          <w:sz w:val="24"/>
          <w:szCs w:val="24"/>
        </w:rPr>
        <w:t>2</w:t>
      </w:r>
      <w:r w:rsidR="0084369E" w:rsidRPr="00556362">
        <w:rPr>
          <w:sz w:val="24"/>
          <w:szCs w:val="24"/>
        </w:rPr>
        <w:t>-</w:t>
      </w:r>
      <w:r w:rsidR="00635B0E" w:rsidRPr="00556362">
        <w:rPr>
          <w:sz w:val="24"/>
          <w:szCs w:val="24"/>
        </w:rPr>
        <w:t xml:space="preserve"> </w:t>
      </w:r>
      <w:r w:rsidR="0084369E" w:rsidRPr="00556362">
        <w:rPr>
          <w:sz w:val="24"/>
          <w:szCs w:val="24"/>
        </w:rPr>
        <w:t xml:space="preserve">   </w:t>
      </w:r>
      <w:r w:rsidR="00635B0E" w:rsidRPr="00556362">
        <w:rPr>
          <w:sz w:val="24"/>
          <w:szCs w:val="24"/>
        </w:rPr>
        <w:t xml:space="preserve">    </w:t>
      </w:r>
      <w:r w:rsidR="006129D3" w:rsidRPr="00556362">
        <w:rPr>
          <w:sz w:val="24"/>
          <w:szCs w:val="24"/>
        </w:rPr>
        <w:t>Nr.</w:t>
      </w:r>
      <w:r w:rsidR="00635B0E" w:rsidRPr="00556362">
        <w:rPr>
          <w:sz w:val="24"/>
          <w:szCs w:val="24"/>
        </w:rPr>
        <w:t xml:space="preserve"> 2R-           </w:t>
      </w:r>
      <w:r w:rsidR="006129D3" w:rsidRPr="00556362">
        <w:rPr>
          <w:sz w:val="24"/>
          <w:szCs w:val="24"/>
        </w:rPr>
        <w:t>(2.1</w:t>
      </w:r>
      <w:r>
        <w:rPr>
          <w:sz w:val="24"/>
          <w:szCs w:val="24"/>
        </w:rPr>
        <w:t>4</w:t>
      </w:r>
      <w:r w:rsidR="00635B0E" w:rsidRPr="00556362">
        <w:rPr>
          <w:sz w:val="24"/>
          <w:szCs w:val="24"/>
        </w:rPr>
        <w:t>.</w:t>
      </w:r>
      <w:r w:rsidR="00FE288D">
        <w:rPr>
          <w:sz w:val="24"/>
          <w:szCs w:val="24"/>
        </w:rPr>
        <w:t>E</w:t>
      </w:r>
      <w:r w:rsidR="006129D3" w:rsidRPr="00556362">
        <w:rPr>
          <w:sz w:val="24"/>
          <w:szCs w:val="24"/>
        </w:rPr>
        <w:t>)</w:t>
      </w:r>
    </w:p>
    <w:p w14:paraId="028C89E0" w14:textId="125DFFD7" w:rsidR="00AA22D1" w:rsidRPr="0032739B" w:rsidRDefault="00480A2F" w:rsidP="0027074C">
      <w:pPr>
        <w:jc w:val="both"/>
        <w:rPr>
          <w:i/>
          <w:sz w:val="24"/>
          <w:szCs w:val="24"/>
        </w:rPr>
      </w:pPr>
      <w:r w:rsidRPr="00E5608D">
        <w:rPr>
          <w:sz w:val="24"/>
          <w:szCs w:val="24"/>
        </w:rPr>
        <w:t>El.</w:t>
      </w:r>
      <w:r w:rsidR="00E5608D">
        <w:rPr>
          <w:sz w:val="24"/>
          <w:szCs w:val="24"/>
        </w:rPr>
        <w:t xml:space="preserve"> </w:t>
      </w:r>
      <w:r w:rsidRPr="00E5608D">
        <w:rPr>
          <w:sz w:val="24"/>
          <w:szCs w:val="24"/>
        </w:rPr>
        <w:t>paštu</w:t>
      </w:r>
      <w:r w:rsidRPr="006048D8">
        <w:rPr>
          <w:i/>
          <w:sz w:val="24"/>
          <w:szCs w:val="24"/>
        </w:rPr>
        <w:t xml:space="preserve"> </w:t>
      </w:r>
      <w:hyperlink r:id="rId7" w:history="1">
        <w:r w:rsidRPr="006048D8">
          <w:rPr>
            <w:rStyle w:val="Hyperlink"/>
            <w:i/>
            <w:sz w:val="24"/>
            <w:szCs w:val="24"/>
          </w:rPr>
          <w:t>info</w:t>
        </w:r>
        <w:r w:rsidRPr="00480A2F">
          <w:rPr>
            <w:rStyle w:val="Hyperlink"/>
            <w:i/>
            <w:sz w:val="24"/>
            <w:szCs w:val="24"/>
          </w:rPr>
          <w:t>@tevuforumas.lt</w:t>
        </w:r>
      </w:hyperlink>
      <w:r w:rsidR="00AB15BE">
        <w:rPr>
          <w:i/>
          <w:sz w:val="24"/>
          <w:szCs w:val="24"/>
        </w:rPr>
        <w:tab/>
      </w:r>
      <w:r w:rsidR="00AB15BE">
        <w:rPr>
          <w:i/>
          <w:sz w:val="24"/>
          <w:szCs w:val="24"/>
        </w:rPr>
        <w:tab/>
      </w:r>
      <w:proofErr w:type="gramStart"/>
      <w:r w:rsidR="00AB15BE" w:rsidRPr="00AB15BE">
        <w:rPr>
          <w:sz w:val="24"/>
          <w:szCs w:val="24"/>
        </w:rPr>
        <w:t xml:space="preserve">         </w:t>
      </w:r>
      <w:proofErr w:type="gramEnd"/>
      <w:r w:rsidR="00AB15BE" w:rsidRPr="00AB15BE">
        <w:rPr>
          <w:sz w:val="24"/>
          <w:szCs w:val="24"/>
        </w:rPr>
        <w:t>Į 2020-</w:t>
      </w:r>
      <w:r>
        <w:rPr>
          <w:sz w:val="24"/>
          <w:szCs w:val="24"/>
        </w:rPr>
        <w:t>10-16</w:t>
      </w:r>
      <w:r w:rsidR="00AB15BE" w:rsidRPr="00AB15BE">
        <w:rPr>
          <w:sz w:val="24"/>
          <w:szCs w:val="24"/>
        </w:rPr>
        <w:t xml:space="preserve"> pranešimą</w:t>
      </w:r>
    </w:p>
    <w:p w14:paraId="50D5EA46" w14:textId="77777777" w:rsidR="00AA22D1" w:rsidRPr="00556362" w:rsidRDefault="00AA22D1" w:rsidP="0027074C">
      <w:pPr>
        <w:jc w:val="both"/>
        <w:rPr>
          <w:sz w:val="24"/>
          <w:szCs w:val="24"/>
        </w:rPr>
      </w:pPr>
    </w:p>
    <w:p w14:paraId="07AB2682" w14:textId="77777777" w:rsidR="00F360E6" w:rsidRPr="00556362" w:rsidRDefault="00F360E6" w:rsidP="0027074C">
      <w:pPr>
        <w:jc w:val="both"/>
        <w:rPr>
          <w:i/>
          <w:sz w:val="24"/>
          <w:szCs w:val="24"/>
        </w:rPr>
      </w:pPr>
    </w:p>
    <w:p w14:paraId="36D7CC47" w14:textId="468FD896" w:rsidR="008763D5" w:rsidRPr="00E5608D" w:rsidRDefault="00E5608D" w:rsidP="008763D5">
      <w:pPr>
        <w:jc w:val="both"/>
        <w:rPr>
          <w:b/>
          <w:i/>
          <w:sz w:val="24"/>
          <w:szCs w:val="24"/>
        </w:rPr>
      </w:pPr>
      <w:r w:rsidRPr="00E5608D">
        <w:rPr>
          <w:b/>
          <w:color w:val="222222"/>
          <w:sz w:val="24"/>
          <w:szCs w:val="24"/>
        </w:rPr>
        <w:t xml:space="preserve">DĖL JŪSŲ </w:t>
      </w:r>
      <w:r w:rsidRPr="00E5608D">
        <w:rPr>
          <w:b/>
          <w:sz w:val="24"/>
          <w:szCs w:val="24"/>
        </w:rPr>
        <w:t>2020-10-16 PRANEŠIMO</w:t>
      </w:r>
    </w:p>
    <w:p w14:paraId="0FC49ECE" w14:textId="77777777" w:rsidR="008763D5" w:rsidRPr="00E5608D" w:rsidRDefault="008763D5" w:rsidP="008763D5">
      <w:pPr>
        <w:jc w:val="both"/>
        <w:rPr>
          <w:b/>
          <w:sz w:val="24"/>
          <w:szCs w:val="24"/>
        </w:rPr>
      </w:pPr>
    </w:p>
    <w:p w14:paraId="050D049B" w14:textId="77777777" w:rsidR="008763D5" w:rsidRPr="004746FF" w:rsidRDefault="008763D5" w:rsidP="008763D5">
      <w:pPr>
        <w:jc w:val="both"/>
        <w:rPr>
          <w:sz w:val="24"/>
          <w:szCs w:val="24"/>
        </w:rPr>
      </w:pPr>
    </w:p>
    <w:p w14:paraId="5A328BB7" w14:textId="50F2FEF5" w:rsidR="005D75F1" w:rsidRDefault="008763D5" w:rsidP="00B93829">
      <w:pPr>
        <w:pStyle w:val="normal1"/>
        <w:shd w:val="clear" w:color="auto" w:fill="FFFFFF"/>
        <w:spacing w:before="0" w:line="240" w:lineRule="auto"/>
        <w:ind w:firstLine="709"/>
        <w:rPr>
          <w:lang w:val="lt-LT"/>
        </w:rPr>
      </w:pPr>
      <w:r w:rsidRPr="004746FF">
        <w:rPr>
          <w:lang w:val="lt-LT"/>
        </w:rPr>
        <w:t xml:space="preserve">Informuojame, </w:t>
      </w:r>
      <w:r w:rsidR="00916C39">
        <w:rPr>
          <w:lang w:val="lt-LT"/>
        </w:rPr>
        <w:t xml:space="preserve">kad atsižvelgiant į Jūsų </w:t>
      </w:r>
      <w:r w:rsidR="008A62D3" w:rsidRPr="008A62D3">
        <w:rPr>
          <w:lang w:val="lt-LT"/>
        </w:rPr>
        <w:t>2020-</w:t>
      </w:r>
      <w:r w:rsidR="00480A2F" w:rsidRPr="00480A2F">
        <w:rPr>
          <w:lang w:val="lt-LT"/>
        </w:rPr>
        <w:t>10-16 pranešim</w:t>
      </w:r>
      <w:r w:rsidR="00480A2F">
        <w:rPr>
          <w:lang w:val="lt-LT"/>
        </w:rPr>
        <w:t>e</w:t>
      </w:r>
      <w:r w:rsidR="00480A2F" w:rsidRPr="004746FF">
        <w:rPr>
          <w:lang w:val="lt-LT"/>
        </w:rPr>
        <w:t xml:space="preserve"> </w:t>
      </w:r>
      <w:r w:rsidR="007E73BA" w:rsidRPr="004746FF">
        <w:rPr>
          <w:lang w:val="lt-LT"/>
        </w:rPr>
        <w:t>(</w:t>
      </w:r>
      <w:r w:rsidR="00AB15BE" w:rsidRPr="004F4B55">
        <w:rPr>
          <w:lang w:val="lt-LT"/>
        </w:rPr>
        <w:t>Valstybinė</w:t>
      </w:r>
      <w:r w:rsidR="00AB15BE">
        <w:rPr>
          <w:lang w:val="lt-LT"/>
        </w:rPr>
        <w:t>s</w:t>
      </w:r>
      <w:r w:rsidR="00AB15BE" w:rsidRPr="004F4B55">
        <w:rPr>
          <w:lang w:val="lt-LT"/>
        </w:rPr>
        <w:t xml:space="preserve"> duomenų apsaugos inspekcijo</w:t>
      </w:r>
      <w:r w:rsidR="00AB15BE">
        <w:rPr>
          <w:lang w:val="lt-LT"/>
        </w:rPr>
        <w:t>s</w:t>
      </w:r>
      <w:r w:rsidR="007E73BA" w:rsidRPr="004746FF">
        <w:rPr>
          <w:lang w:val="lt-LT"/>
        </w:rPr>
        <w:t xml:space="preserve"> </w:t>
      </w:r>
      <w:r w:rsidR="00AB15BE">
        <w:rPr>
          <w:lang w:val="lt-LT"/>
        </w:rPr>
        <w:t xml:space="preserve">(toliau – Inspekcija) </w:t>
      </w:r>
      <w:proofErr w:type="spellStart"/>
      <w:r w:rsidR="007E73BA" w:rsidRPr="004746FF">
        <w:rPr>
          <w:lang w:val="lt-LT"/>
        </w:rPr>
        <w:t>reg</w:t>
      </w:r>
      <w:proofErr w:type="spellEnd"/>
      <w:r w:rsidR="007E73BA" w:rsidRPr="004746FF">
        <w:rPr>
          <w:lang w:val="lt-LT"/>
        </w:rPr>
        <w:t>. Nr. 1R-</w:t>
      </w:r>
      <w:r w:rsidR="00480A2F">
        <w:rPr>
          <w:shd w:val="clear" w:color="auto" w:fill="FFFFFF"/>
          <w:lang w:val="lt-LT"/>
        </w:rPr>
        <w:t>6879</w:t>
      </w:r>
      <w:r w:rsidR="007E73BA" w:rsidRPr="004746FF">
        <w:rPr>
          <w:lang w:val="lt-LT"/>
        </w:rPr>
        <w:t>(2.1</w:t>
      </w:r>
      <w:r w:rsidR="00E5608D" w:rsidRPr="00E5608D">
        <w:rPr>
          <w:lang w:val="lt-LT"/>
        </w:rPr>
        <w:t>4</w:t>
      </w:r>
      <w:r w:rsidR="007E73BA" w:rsidRPr="004746FF">
        <w:rPr>
          <w:lang w:val="lt-LT"/>
        </w:rPr>
        <w:t>.))</w:t>
      </w:r>
      <w:r w:rsidR="007E73BA">
        <w:rPr>
          <w:lang w:val="lt-LT"/>
        </w:rPr>
        <w:t xml:space="preserve"> </w:t>
      </w:r>
      <w:r w:rsidR="008A62D3" w:rsidRPr="008A62D3">
        <w:rPr>
          <w:lang w:val="lt-LT"/>
        </w:rPr>
        <w:t xml:space="preserve">pateiktą informaciją </w:t>
      </w:r>
      <w:r w:rsidR="00825266">
        <w:rPr>
          <w:lang w:val="lt-LT"/>
        </w:rPr>
        <w:t xml:space="preserve">dėl </w:t>
      </w:r>
      <w:r w:rsidR="00480A2F" w:rsidRPr="00480A2F">
        <w:rPr>
          <w:color w:val="222222"/>
          <w:lang w:val="lt-LT" w:eastAsia="lt-LT"/>
        </w:rPr>
        <w:t>Marijampolės savivaldybės</w:t>
      </w:r>
      <w:r w:rsidR="00480A2F">
        <w:rPr>
          <w:color w:val="222222"/>
          <w:lang w:val="lt-LT" w:eastAsia="lt-LT"/>
        </w:rPr>
        <w:t xml:space="preserve"> veiksmų</w:t>
      </w:r>
      <w:r w:rsidR="00825266">
        <w:rPr>
          <w:color w:val="222222"/>
          <w:lang w:val="lt-LT" w:eastAsia="lt-LT"/>
        </w:rPr>
        <w:t>,</w:t>
      </w:r>
      <w:r w:rsidR="00480A2F">
        <w:rPr>
          <w:color w:val="222222"/>
          <w:lang w:val="lt-LT" w:eastAsia="lt-LT"/>
        </w:rPr>
        <w:t xml:space="preserve"> inicijuojant moksleivių asmens duomenų tvarkymą</w:t>
      </w:r>
      <w:r w:rsidR="00825266">
        <w:rPr>
          <w:color w:val="222222"/>
          <w:lang w:val="lt-LT" w:eastAsia="lt-LT"/>
        </w:rPr>
        <w:t>, siejamą su</w:t>
      </w:r>
      <w:r w:rsidR="00480A2F" w:rsidRPr="00480A2F">
        <w:rPr>
          <w:color w:val="222222"/>
          <w:lang w:val="lt-LT" w:eastAsia="lt-LT"/>
        </w:rPr>
        <w:t xml:space="preserve"> el</w:t>
      </w:r>
      <w:r w:rsidR="00825266">
        <w:rPr>
          <w:color w:val="222222"/>
          <w:lang w:val="lt-LT" w:eastAsia="lt-LT"/>
        </w:rPr>
        <w:t>ektroninio moksleivio</w:t>
      </w:r>
      <w:r w:rsidR="00480A2F" w:rsidRPr="00480A2F">
        <w:rPr>
          <w:color w:val="222222"/>
          <w:lang w:val="lt-LT" w:eastAsia="lt-LT"/>
        </w:rPr>
        <w:t xml:space="preserve"> pažymėjim</w:t>
      </w:r>
      <w:r w:rsidR="00825266">
        <w:rPr>
          <w:color w:val="222222"/>
          <w:lang w:val="lt-LT" w:eastAsia="lt-LT"/>
        </w:rPr>
        <w:t>o diegimu</w:t>
      </w:r>
      <w:r w:rsidR="008A62D3">
        <w:rPr>
          <w:lang w:val="lt-LT"/>
        </w:rPr>
        <w:t xml:space="preserve">, </w:t>
      </w:r>
      <w:r w:rsidR="00AB15BE">
        <w:rPr>
          <w:lang w:val="lt-LT"/>
        </w:rPr>
        <w:t xml:space="preserve">Inspekcija </w:t>
      </w:r>
      <w:r w:rsidR="00FE288D">
        <w:rPr>
          <w:lang w:val="lt-LT"/>
        </w:rPr>
        <w:t>2020-11-05 raštu</w:t>
      </w:r>
      <w:proofErr w:type="gramStart"/>
      <w:r w:rsidR="00FE288D">
        <w:rPr>
          <w:lang w:val="lt-LT"/>
        </w:rPr>
        <w:t xml:space="preserve"> </w:t>
      </w:r>
      <w:r w:rsidR="00CC5655">
        <w:rPr>
          <w:lang w:val="lt-LT"/>
        </w:rPr>
        <w:t xml:space="preserve">                                          </w:t>
      </w:r>
      <w:proofErr w:type="gramEnd"/>
      <w:r w:rsidR="00FE288D">
        <w:rPr>
          <w:lang w:val="lt-LT"/>
        </w:rPr>
        <w:t xml:space="preserve">Nr. 2R-5462(2.14.E) </w:t>
      </w:r>
      <w:r w:rsidR="008A62D3">
        <w:rPr>
          <w:lang w:val="lt-LT"/>
        </w:rPr>
        <w:t>kreip</w:t>
      </w:r>
      <w:r w:rsidR="00FE288D">
        <w:rPr>
          <w:lang w:val="lt-LT"/>
        </w:rPr>
        <w:t xml:space="preserve">ėsi </w:t>
      </w:r>
      <w:r w:rsidR="009954F3">
        <w:rPr>
          <w:lang w:val="lt-LT"/>
        </w:rPr>
        <w:t xml:space="preserve">į </w:t>
      </w:r>
      <w:r w:rsidR="00825266">
        <w:rPr>
          <w:lang w:val="lt-LT"/>
        </w:rPr>
        <w:t>Marijampolės savivaldybės administraciją</w:t>
      </w:r>
      <w:r w:rsidR="00CF0BD9">
        <w:rPr>
          <w:lang w:val="lt-LT"/>
        </w:rPr>
        <w:t xml:space="preserve"> </w:t>
      </w:r>
      <w:r w:rsidR="00FE288D">
        <w:rPr>
          <w:lang w:val="lt-LT"/>
        </w:rPr>
        <w:t xml:space="preserve">ir 2020-11-20 gavo </w:t>
      </w:r>
      <w:r w:rsidR="005D75F1">
        <w:rPr>
          <w:lang w:val="lt-LT"/>
        </w:rPr>
        <w:t xml:space="preserve">Marijampolės savivaldybės atsakymą (Inspekcijos </w:t>
      </w:r>
      <w:proofErr w:type="spellStart"/>
      <w:r w:rsidR="005D75F1" w:rsidRPr="004746FF">
        <w:rPr>
          <w:lang w:val="lt-LT"/>
        </w:rPr>
        <w:t>reg</w:t>
      </w:r>
      <w:proofErr w:type="spellEnd"/>
      <w:r w:rsidR="005D75F1" w:rsidRPr="004746FF">
        <w:rPr>
          <w:lang w:val="lt-LT"/>
        </w:rPr>
        <w:t>. Nr. 1R-</w:t>
      </w:r>
      <w:r w:rsidR="005D75F1">
        <w:rPr>
          <w:shd w:val="clear" w:color="auto" w:fill="FFFFFF"/>
          <w:lang w:val="lt-LT"/>
        </w:rPr>
        <w:t>7729</w:t>
      </w:r>
      <w:r w:rsidR="005D75F1" w:rsidRPr="004746FF">
        <w:rPr>
          <w:lang w:val="lt-LT"/>
        </w:rPr>
        <w:t>(2.1</w:t>
      </w:r>
      <w:r w:rsidR="005D75F1" w:rsidRPr="00E5608D">
        <w:rPr>
          <w:lang w:val="lt-LT"/>
        </w:rPr>
        <w:t>4</w:t>
      </w:r>
      <w:r w:rsidR="005D75F1" w:rsidRPr="004746FF">
        <w:rPr>
          <w:lang w:val="lt-LT"/>
        </w:rPr>
        <w:t>.))</w:t>
      </w:r>
      <w:r w:rsidR="00B93829">
        <w:rPr>
          <w:lang w:val="lt-LT"/>
        </w:rPr>
        <w:t xml:space="preserve"> (toliau – savivaldybės raštas)</w:t>
      </w:r>
      <w:r w:rsidR="005D75F1">
        <w:rPr>
          <w:lang w:val="lt-LT"/>
        </w:rPr>
        <w:t>.</w:t>
      </w:r>
    </w:p>
    <w:p w14:paraId="36DFFE50" w14:textId="17E8EA28" w:rsidR="004C5502" w:rsidRPr="001F16CD" w:rsidRDefault="00B93829" w:rsidP="00B93829">
      <w:pPr>
        <w:pStyle w:val="normal1"/>
        <w:shd w:val="clear" w:color="auto" w:fill="FFFFFF"/>
        <w:spacing w:before="0" w:line="240" w:lineRule="auto"/>
        <w:ind w:firstLine="709"/>
        <w:rPr>
          <w:lang w:val="lt-LT"/>
        </w:rPr>
      </w:pPr>
      <w:r w:rsidRPr="001F16CD">
        <w:rPr>
          <w:lang w:val="lt-LT"/>
        </w:rPr>
        <w:t>Savivaldybės rašte nurodyta</w:t>
      </w:r>
      <w:r w:rsidR="001F16CD" w:rsidRPr="001F16CD">
        <w:rPr>
          <w:lang w:val="lt-LT"/>
        </w:rPr>
        <w:t>:</w:t>
      </w:r>
    </w:p>
    <w:p w14:paraId="0EB7C665" w14:textId="6CEABF4F" w:rsidR="001F16CD" w:rsidRPr="001F16CD" w:rsidRDefault="001F16CD" w:rsidP="001F16CD">
      <w:pPr>
        <w:pStyle w:val="normal1"/>
        <w:shd w:val="clear" w:color="auto" w:fill="FFFFFF"/>
        <w:spacing w:before="0" w:line="240" w:lineRule="auto"/>
        <w:ind w:firstLine="709"/>
        <w:rPr>
          <w:i/>
          <w:lang w:val="lt-LT"/>
        </w:rPr>
      </w:pPr>
      <w:r w:rsidRPr="001F16CD">
        <w:rPr>
          <w:i/>
          <w:lang w:val="lt-LT"/>
        </w:rPr>
        <w:t xml:space="preserve">„Marijampolės </w:t>
      </w:r>
      <w:proofErr w:type="gramStart"/>
      <w:r w:rsidRPr="001F16CD">
        <w:rPr>
          <w:i/>
          <w:lang w:val="lt-LT"/>
        </w:rPr>
        <w:t>savivaldybės administracijoje</w:t>
      </w:r>
      <w:proofErr w:type="gramEnd"/>
      <w:r w:rsidRPr="001F16CD">
        <w:rPr>
          <w:i/>
          <w:lang w:val="lt-LT"/>
        </w:rPr>
        <w:t xml:space="preserve"> 2020 m. rugsėjo 17 dieną įvyko pasitarimas, kurio metu Marijampolės savivaldybės meras inicijavo elektroninio mokinių pažymėjimų įvedimą visose Marijampolės savivaldybės mokyklose. Pritarus švietimo įstaigų vadovams, buvo nuspręsta mokyklose atsisakyti popierinių mokinio pažymėjimų, pakeičiant juos elektroniniais. </w:t>
      </w:r>
    </w:p>
    <w:p w14:paraId="3B42C883" w14:textId="24F110BA" w:rsidR="001F16CD" w:rsidRPr="001F16CD" w:rsidRDefault="001F16CD" w:rsidP="001F16CD">
      <w:pPr>
        <w:pStyle w:val="normal1"/>
        <w:shd w:val="clear" w:color="auto" w:fill="FFFFFF"/>
        <w:spacing w:before="0" w:line="240" w:lineRule="auto"/>
        <w:ind w:firstLine="709"/>
        <w:rPr>
          <w:i/>
          <w:lang w:val="lt-LT"/>
        </w:rPr>
      </w:pPr>
      <w:r w:rsidRPr="001F16CD">
        <w:rPr>
          <w:i/>
          <w:lang w:val="lt-LT"/>
        </w:rPr>
        <w:t>Vadovaujantis Lietuvos Respublikos švietimo įstatymo 59 straipsnio 8 dalies 3 punkto</w:t>
      </w:r>
      <w:proofErr w:type="gramStart"/>
      <w:r w:rsidRPr="001F16CD">
        <w:rPr>
          <w:i/>
          <w:lang w:val="lt-LT"/>
        </w:rPr>
        <w:t xml:space="preserve">  </w:t>
      </w:r>
      <w:proofErr w:type="gramEnd"/>
      <w:r w:rsidRPr="001F16CD">
        <w:rPr>
          <w:i/>
          <w:lang w:val="lt-LT"/>
        </w:rPr>
        <w:t>nuostatomis mokyklų vadovai privalėjo informuoti mokinius ir tėvus apie planuojamą perėjimą prie elektroninių pažymėjimų ir supažindint</w:t>
      </w:r>
      <w:r>
        <w:rPr>
          <w:i/>
          <w:lang w:val="lt-LT"/>
        </w:rPr>
        <w:t>i su pažymėjimų keitimo tvarka.</w:t>
      </w:r>
      <w:r w:rsidR="00D047D9">
        <w:rPr>
          <w:i/>
          <w:lang w:val="lt-LT"/>
        </w:rPr>
        <w:t xml:space="preserve"> &lt;...</w:t>
      </w:r>
      <w:bookmarkStart w:id="0" w:name="_GoBack"/>
      <w:bookmarkEnd w:id="0"/>
      <w:r w:rsidR="00D047D9">
        <w:rPr>
          <w:i/>
          <w:lang w:val="lt-LT"/>
        </w:rPr>
        <w:t>&gt;</w:t>
      </w:r>
    </w:p>
    <w:p w14:paraId="02148E36" w14:textId="5C208C7B" w:rsidR="001F16CD" w:rsidRDefault="0023641D" w:rsidP="001F16CD">
      <w:pPr>
        <w:pStyle w:val="normal1"/>
        <w:shd w:val="clear" w:color="auto" w:fill="FFFFFF"/>
        <w:spacing w:before="0" w:line="240" w:lineRule="auto"/>
        <w:ind w:firstLine="709"/>
        <w:rPr>
          <w:i/>
          <w:lang w:val="lt-LT"/>
        </w:rPr>
      </w:pPr>
      <w:r>
        <w:rPr>
          <w:i/>
          <w:lang w:val="lt-LT"/>
        </w:rPr>
        <w:t>U</w:t>
      </w:r>
      <w:r w:rsidR="001F16CD" w:rsidRPr="001F16CD">
        <w:rPr>
          <w:i/>
          <w:lang w:val="lt-LT"/>
        </w:rPr>
        <w:t xml:space="preserve">ž elektroninio mokinio pažymėjimo diegimo (keitimo) tvarką, </w:t>
      </w:r>
      <w:proofErr w:type="gramStart"/>
      <w:r w:rsidR="001F16CD" w:rsidRPr="001F16CD">
        <w:rPr>
          <w:i/>
          <w:lang w:val="lt-LT"/>
        </w:rPr>
        <w:t>tame tarpe</w:t>
      </w:r>
      <w:proofErr w:type="gramEnd"/>
      <w:r w:rsidR="001F16CD" w:rsidRPr="001F16CD">
        <w:rPr>
          <w:i/>
          <w:lang w:val="lt-LT"/>
        </w:rPr>
        <w:t xml:space="preserve"> ir atvaizdo duomenų rinkimą bei naudojimą, atsakingos mokyklų vadovybės pagal švietimo įstaigų veiklą reglamentuojančių teisės aktų nuostatas. Marijampolės savivaldybė yra tik elektroninių pažymėjimų įvedimo mokyklose iniciatorė, o vykdytojai pagal priskirtas funkcijas</w:t>
      </w:r>
      <w:proofErr w:type="gramStart"/>
      <w:r w:rsidR="001F16CD" w:rsidRPr="001F16CD">
        <w:rPr>
          <w:i/>
          <w:lang w:val="lt-LT"/>
        </w:rPr>
        <w:t xml:space="preserve">  </w:t>
      </w:r>
      <w:proofErr w:type="gramEnd"/>
      <w:r w:rsidR="00D047D9">
        <w:rPr>
          <w:lang w:val="lt-LT"/>
        </w:rPr>
        <w:t>–</w:t>
      </w:r>
      <w:r w:rsidR="001F16CD" w:rsidRPr="001F16CD">
        <w:rPr>
          <w:i/>
          <w:lang w:val="lt-LT"/>
        </w:rPr>
        <w:t xml:space="preserve"> Marijampolės savivaldybės mokyklų administracijos.“</w:t>
      </w:r>
    </w:p>
    <w:p w14:paraId="24C730F7" w14:textId="77777777" w:rsidR="00E34A24" w:rsidRDefault="001F16CD" w:rsidP="001F16CD">
      <w:pPr>
        <w:pStyle w:val="normal1"/>
        <w:shd w:val="clear" w:color="auto" w:fill="FFFFFF"/>
        <w:spacing w:before="0" w:line="240" w:lineRule="auto"/>
        <w:ind w:firstLine="709"/>
        <w:rPr>
          <w:lang w:val="lt-LT"/>
        </w:rPr>
      </w:pPr>
      <w:r>
        <w:rPr>
          <w:lang w:val="lt-LT"/>
        </w:rPr>
        <w:t xml:space="preserve">Įvertinusi savivaldybės rašte pateiktą informaciją, Inspekcija neinicijuos Marijampolės </w:t>
      </w:r>
      <w:proofErr w:type="gramStart"/>
      <w:r>
        <w:rPr>
          <w:lang w:val="lt-LT"/>
        </w:rPr>
        <w:t>savivaldybės administracijos</w:t>
      </w:r>
      <w:proofErr w:type="gramEnd"/>
      <w:r>
        <w:rPr>
          <w:lang w:val="lt-LT"/>
        </w:rPr>
        <w:t xml:space="preserve"> tikrinimo. Gavus pranešimą apie konkrečioje mokykloje (ar mokyklose) pastebėtus asm</w:t>
      </w:r>
      <w:r w:rsidR="00E34A24">
        <w:rPr>
          <w:lang w:val="lt-LT"/>
        </w:rPr>
        <w:t>ens duomenų tvarkymo pažeidimus, Inspekcija vertins pateiktą informaciją ir spręs klausimą dėl atitinkamų mokyklų grupės įtraukimo (ar neįtraukimo) į Inspekcijos prevencinių tikrinimų planą ar tikrinimo inicijavimo savo iniciatyva.</w:t>
      </w:r>
    </w:p>
    <w:p w14:paraId="033F678C" w14:textId="77777777" w:rsidR="00E34A24" w:rsidRDefault="00E34A24" w:rsidP="0027074C">
      <w:pPr>
        <w:tabs>
          <w:tab w:val="left" w:pos="567"/>
        </w:tabs>
        <w:jc w:val="both"/>
        <w:rPr>
          <w:sz w:val="24"/>
          <w:szCs w:val="24"/>
        </w:rPr>
      </w:pPr>
    </w:p>
    <w:p w14:paraId="1D7BDE69" w14:textId="77777777" w:rsidR="00E34A24" w:rsidRPr="00556362" w:rsidRDefault="00E34A24" w:rsidP="0027074C">
      <w:pPr>
        <w:tabs>
          <w:tab w:val="left" w:pos="567"/>
        </w:tabs>
        <w:jc w:val="both"/>
        <w:rPr>
          <w:sz w:val="24"/>
          <w:szCs w:val="24"/>
        </w:rPr>
      </w:pPr>
    </w:p>
    <w:p w14:paraId="0AD45F7A" w14:textId="77777777" w:rsidR="00AB15BE" w:rsidRDefault="00AB15BE" w:rsidP="00AB15BE">
      <w:pPr>
        <w:tabs>
          <w:tab w:val="left" w:pos="567"/>
        </w:tabs>
        <w:jc w:val="both"/>
        <w:rPr>
          <w:sz w:val="24"/>
          <w:szCs w:val="24"/>
        </w:rPr>
      </w:pPr>
      <w:r w:rsidRPr="00C1455C">
        <w:rPr>
          <w:sz w:val="24"/>
          <w:szCs w:val="24"/>
        </w:rPr>
        <w:t>Direktorius</w:t>
      </w:r>
      <w:r w:rsidRPr="00C1455C">
        <w:rPr>
          <w:sz w:val="24"/>
          <w:szCs w:val="24"/>
        </w:rPr>
        <w:tab/>
      </w:r>
      <w:r w:rsidRPr="00C1455C">
        <w:rPr>
          <w:sz w:val="24"/>
          <w:szCs w:val="24"/>
        </w:rPr>
        <w:tab/>
      </w:r>
      <w:r w:rsidRPr="00C1455C">
        <w:rPr>
          <w:sz w:val="24"/>
          <w:szCs w:val="24"/>
        </w:rPr>
        <w:tab/>
      </w:r>
      <w:r w:rsidRPr="00C1455C">
        <w:rPr>
          <w:sz w:val="24"/>
          <w:szCs w:val="24"/>
        </w:rPr>
        <w:tab/>
      </w:r>
      <w:proofErr w:type="gramStart"/>
      <w:r w:rsidRPr="00C1455C">
        <w:rPr>
          <w:sz w:val="24"/>
          <w:szCs w:val="24"/>
        </w:rPr>
        <w:t xml:space="preserve">                           </w:t>
      </w:r>
      <w:proofErr w:type="gramEnd"/>
      <w:r w:rsidRPr="00C1455C">
        <w:rPr>
          <w:sz w:val="24"/>
          <w:szCs w:val="24"/>
        </w:rPr>
        <w:t>Raimondas Andrijauskas</w:t>
      </w:r>
    </w:p>
    <w:p w14:paraId="5A2E8D28" w14:textId="08D5BD85" w:rsidR="008763D5" w:rsidRPr="00802953" w:rsidRDefault="008763D5" w:rsidP="008763D5">
      <w:pPr>
        <w:jc w:val="both"/>
        <w:rPr>
          <w:iCs/>
          <w:sz w:val="24"/>
          <w:szCs w:val="24"/>
          <w:lang w:eastAsia="en-US"/>
        </w:rPr>
      </w:pPr>
    </w:p>
    <w:p w14:paraId="4239F241" w14:textId="77777777" w:rsidR="00556362" w:rsidRDefault="00556362" w:rsidP="00556362">
      <w:pPr>
        <w:rPr>
          <w:sz w:val="24"/>
          <w:szCs w:val="24"/>
        </w:rPr>
      </w:pPr>
    </w:p>
    <w:p w14:paraId="440F8F2A" w14:textId="77777777" w:rsidR="00556362" w:rsidRDefault="00556362" w:rsidP="00556362">
      <w:pPr>
        <w:rPr>
          <w:sz w:val="24"/>
          <w:szCs w:val="24"/>
        </w:rPr>
      </w:pPr>
    </w:p>
    <w:p w14:paraId="23F41926" w14:textId="77777777" w:rsidR="00556362" w:rsidRDefault="00556362" w:rsidP="00556362">
      <w:pPr>
        <w:rPr>
          <w:sz w:val="24"/>
          <w:szCs w:val="24"/>
        </w:rPr>
      </w:pPr>
    </w:p>
    <w:p w14:paraId="4412C904" w14:textId="77777777" w:rsidR="00CF0BD9" w:rsidRDefault="00CF0BD9" w:rsidP="00556362">
      <w:pPr>
        <w:rPr>
          <w:sz w:val="24"/>
          <w:szCs w:val="24"/>
        </w:rPr>
      </w:pPr>
    </w:p>
    <w:p w14:paraId="105F7BBA" w14:textId="77777777" w:rsidR="00AB15BE" w:rsidRDefault="00AB15BE" w:rsidP="00556362">
      <w:pPr>
        <w:rPr>
          <w:sz w:val="24"/>
          <w:szCs w:val="24"/>
        </w:rPr>
      </w:pPr>
    </w:p>
    <w:p w14:paraId="3A1A4F16" w14:textId="77777777" w:rsidR="00AB15BE" w:rsidRDefault="00AB15BE" w:rsidP="00556362">
      <w:pPr>
        <w:rPr>
          <w:sz w:val="24"/>
          <w:szCs w:val="24"/>
        </w:rPr>
      </w:pPr>
    </w:p>
    <w:p w14:paraId="690E53C3" w14:textId="77777777" w:rsidR="007B2631" w:rsidRPr="00AC56E2" w:rsidRDefault="007B2631" w:rsidP="00EA5CE7">
      <w:pPr>
        <w:jc w:val="both"/>
        <w:rPr>
          <w:sz w:val="24"/>
          <w:szCs w:val="24"/>
        </w:rPr>
      </w:pPr>
    </w:p>
    <w:p w14:paraId="6459067A" w14:textId="77777777" w:rsidR="00EA5CE7" w:rsidRPr="00AC56E2" w:rsidRDefault="00EA5CE7" w:rsidP="00EA5CE7">
      <w:pPr>
        <w:jc w:val="both"/>
        <w:rPr>
          <w:sz w:val="24"/>
          <w:szCs w:val="24"/>
        </w:rPr>
      </w:pPr>
    </w:p>
    <w:p w14:paraId="47371E45" w14:textId="465A6E48" w:rsidR="006129D3" w:rsidRPr="006F05D9" w:rsidRDefault="00EA5CE7" w:rsidP="00EA5CE7">
      <w:pPr>
        <w:pStyle w:val="BodyText"/>
        <w:rPr>
          <w:sz w:val="20"/>
        </w:rPr>
      </w:pPr>
      <w:r w:rsidRPr="006F05D9">
        <w:rPr>
          <w:sz w:val="20"/>
          <w:lang w:val="fi-FI"/>
        </w:rPr>
        <w:t xml:space="preserve">V. Karužienė, (8 5) 219 7275, el. p. </w:t>
      </w:r>
      <w:hyperlink r:id="rId8" w:history="1">
        <w:r w:rsidRPr="006F05D9">
          <w:rPr>
            <w:rStyle w:val="Hyperlink"/>
            <w:sz w:val="20"/>
            <w:lang w:val="fi-FI"/>
          </w:rPr>
          <w:t>virginija.karuziene@ada.lt</w:t>
        </w:r>
      </w:hyperlink>
      <w:r w:rsidRPr="006F05D9">
        <w:rPr>
          <w:sz w:val="20"/>
        </w:rPr>
        <w:t xml:space="preserve">                                                                        </w:t>
      </w:r>
    </w:p>
    <w:sectPr w:rsidR="006129D3" w:rsidRPr="006F05D9" w:rsidSect="0012659A">
      <w:headerReference w:type="default" r:id="rId9"/>
      <w:headerReference w:type="first" r:id="rId10"/>
      <w:footerReference w:type="first" r:id="rId11"/>
      <w:pgSz w:w="11907" w:h="16840" w:code="9"/>
      <w:pgMar w:top="1138" w:right="850" w:bottom="1138" w:left="1699" w:header="562" w:footer="86" w:gutter="0"/>
      <w:paperSrc w:first="7" w:other="7"/>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9F2D" w14:textId="77777777" w:rsidR="00E14965" w:rsidRDefault="00E14965">
      <w:r>
        <w:separator/>
      </w:r>
    </w:p>
  </w:endnote>
  <w:endnote w:type="continuationSeparator" w:id="0">
    <w:p w14:paraId="65580F0F" w14:textId="77777777" w:rsidR="00E14965" w:rsidRDefault="00E1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1E0" w:firstRow="1" w:lastRow="1" w:firstColumn="1" w:lastColumn="1" w:noHBand="0" w:noVBand="0"/>
    </w:tblPr>
    <w:tblGrid>
      <w:gridCol w:w="3259"/>
      <w:gridCol w:w="2789"/>
      <w:gridCol w:w="3202"/>
    </w:tblGrid>
    <w:tr w:rsidR="0038116C" w14:paraId="0C2FD274" w14:textId="77777777">
      <w:trPr>
        <w:trHeight w:val="751"/>
      </w:trPr>
      <w:tc>
        <w:tcPr>
          <w:tcW w:w="3420" w:type="dxa"/>
          <w:tcBorders>
            <w:top w:val="single" w:sz="4" w:space="0" w:color="auto"/>
          </w:tcBorders>
        </w:tcPr>
        <w:p w14:paraId="0315B134" w14:textId="77777777" w:rsidR="0038116C" w:rsidRDefault="0038116C" w:rsidP="001A7FF9">
          <w:pPr>
            <w:spacing w:before="20"/>
          </w:pPr>
          <w:r>
            <w:t>Biudžetinė įstaiga</w:t>
          </w:r>
        </w:p>
        <w:p w14:paraId="677914C4" w14:textId="77777777" w:rsidR="004C5502" w:rsidRDefault="004C5502" w:rsidP="004C5502">
          <w:r w:rsidRPr="004566BE">
            <w:t xml:space="preserve">L. Sapiegos g. 17 </w:t>
          </w:r>
        </w:p>
        <w:p w14:paraId="7888C2C1" w14:textId="5155BF9E" w:rsidR="0038116C" w:rsidRPr="004C5502" w:rsidRDefault="004C5502" w:rsidP="001A7FF9">
          <w:pPr>
            <w:rPr>
              <w:sz w:val="24"/>
              <w:szCs w:val="24"/>
            </w:rPr>
          </w:pPr>
          <w:r w:rsidRPr="004566BE">
            <w:t>10312 Vilnius</w:t>
          </w:r>
        </w:p>
      </w:tc>
      <w:tc>
        <w:tcPr>
          <w:tcW w:w="2880" w:type="dxa"/>
          <w:tcBorders>
            <w:top w:val="single" w:sz="4" w:space="0" w:color="auto"/>
          </w:tcBorders>
        </w:tcPr>
        <w:p w14:paraId="31A45E60" w14:textId="77777777" w:rsidR="0038116C" w:rsidRPr="00906174" w:rsidRDefault="0038116C" w:rsidP="001A7FF9">
          <w:pPr>
            <w:spacing w:before="20"/>
            <w:jc w:val="both"/>
            <w:rPr>
              <w:color w:val="000000"/>
            </w:rPr>
          </w:pPr>
          <w:r>
            <w:t>Tel. </w:t>
          </w:r>
          <w:r w:rsidRPr="00906174">
            <w:rPr>
              <w:color w:val="000000"/>
            </w:rPr>
            <w:t>(8 5) 279 1445</w:t>
          </w:r>
        </w:p>
        <w:p w14:paraId="09C550E2" w14:textId="77777777" w:rsidR="0038116C" w:rsidRDefault="0038116C" w:rsidP="001A7FF9">
          <w:pPr>
            <w:jc w:val="both"/>
          </w:pPr>
          <w:r>
            <w:t>F</w:t>
          </w:r>
          <w:r>
            <w:rPr>
              <w:color w:val="000000"/>
            </w:rPr>
            <w:t>aks. (8 5) </w:t>
          </w:r>
          <w:r w:rsidRPr="00AD2A11">
            <w:rPr>
              <w:color w:val="000000"/>
            </w:rPr>
            <w:t>261</w:t>
          </w:r>
          <w:r>
            <w:rPr>
              <w:color w:val="000000"/>
            </w:rPr>
            <w:t> 9494</w:t>
          </w:r>
        </w:p>
        <w:p w14:paraId="71BCB6EE" w14:textId="77777777" w:rsidR="0038116C" w:rsidRDefault="0038116C" w:rsidP="001A7FF9">
          <w:pPr>
            <w:jc w:val="both"/>
          </w:pPr>
          <w:r>
            <w:rPr>
              <w:color w:val="000000"/>
            </w:rPr>
            <w:t>E</w:t>
          </w:r>
          <w:r>
            <w:t>l. p. ada@ada.lt</w:t>
          </w:r>
        </w:p>
      </w:tc>
      <w:tc>
        <w:tcPr>
          <w:tcW w:w="3240" w:type="dxa"/>
          <w:tcBorders>
            <w:top w:val="single" w:sz="4" w:space="0" w:color="auto"/>
          </w:tcBorders>
        </w:tcPr>
        <w:p w14:paraId="6FC2B794" w14:textId="77777777" w:rsidR="0038116C" w:rsidRDefault="0038116C" w:rsidP="001A7FF9">
          <w:pPr>
            <w:pStyle w:val="Footer"/>
            <w:tabs>
              <w:tab w:val="left" w:pos="0"/>
            </w:tabs>
            <w:spacing w:before="20"/>
            <w:rPr>
              <w:color w:val="000000"/>
            </w:rPr>
          </w:pPr>
          <w:r>
            <w:rPr>
              <w:color w:val="000000"/>
            </w:rPr>
            <w:t>Duomenys kaupiami ir saugomi </w:t>
          </w:r>
        </w:p>
        <w:p w14:paraId="1C0990FE" w14:textId="77777777" w:rsidR="0038116C" w:rsidRDefault="0038116C" w:rsidP="001A7FF9">
          <w:pPr>
            <w:jc w:val="both"/>
          </w:pPr>
          <w:r>
            <w:rPr>
              <w:color w:val="000000"/>
            </w:rPr>
            <w:t>Juridinių asmenų registre</w:t>
          </w:r>
        </w:p>
        <w:p w14:paraId="360C2D3A" w14:textId="77777777" w:rsidR="0038116C" w:rsidRDefault="0038116C" w:rsidP="001A7FF9">
          <w:pPr>
            <w:jc w:val="both"/>
          </w:pPr>
          <w:r>
            <w:rPr>
              <w:color w:val="000000"/>
            </w:rPr>
            <w:t>Kodas </w:t>
          </w:r>
          <w:r w:rsidRPr="00906174">
            <w:rPr>
              <w:color w:val="000000"/>
            </w:rPr>
            <w:t>188607912</w:t>
          </w:r>
        </w:p>
      </w:tc>
    </w:tr>
  </w:tbl>
  <w:p w14:paraId="21A97174" w14:textId="77777777" w:rsidR="0038116C" w:rsidRPr="00FE7992" w:rsidRDefault="0038116C" w:rsidP="001A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D206" w14:textId="77777777" w:rsidR="00E14965" w:rsidRDefault="00E14965">
      <w:r>
        <w:separator/>
      </w:r>
    </w:p>
  </w:footnote>
  <w:footnote w:type="continuationSeparator" w:id="0">
    <w:p w14:paraId="72962747" w14:textId="77777777" w:rsidR="00E14965" w:rsidRDefault="00E1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3CBA" w14:textId="77777777" w:rsidR="00F20C7D" w:rsidRDefault="00F20C7D">
    <w:pPr>
      <w:pStyle w:val="Header"/>
      <w:jc w:val="center"/>
    </w:pPr>
    <w:r>
      <w:fldChar w:fldCharType="begin"/>
    </w:r>
    <w:r>
      <w:instrText>PAGE   \* MERGEFORMAT</w:instrText>
    </w:r>
    <w:r>
      <w:fldChar w:fldCharType="separate"/>
    </w:r>
    <w:r w:rsidR="00E34A24">
      <w:rPr>
        <w:noProof/>
      </w:rPr>
      <w:t>2</w:t>
    </w:r>
    <w:r>
      <w:fldChar w:fldCharType="end"/>
    </w:r>
  </w:p>
  <w:p w14:paraId="7125960A" w14:textId="77777777" w:rsidR="00F20C7D" w:rsidRDefault="00F20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A50C" w14:textId="77777777" w:rsidR="0038116C" w:rsidRDefault="0038116C">
    <w:pPr>
      <w:pStyle w:val="Header"/>
    </w:pPr>
  </w:p>
  <w:p w14:paraId="689E9501" w14:textId="27F46E7B" w:rsidR="00AE4FA1" w:rsidRDefault="009058F7" w:rsidP="00AE4FA1">
    <w:pPr>
      <w:tabs>
        <w:tab w:val="left" w:pos="567"/>
      </w:tabs>
      <w:jc w:val="right"/>
    </w:pPr>
    <w:r>
      <w:t>s</w:t>
    </w:r>
  </w:p>
  <w:p w14:paraId="19DB6BAB" w14:textId="77777777" w:rsidR="0038116C" w:rsidRDefault="0038116C">
    <w:pPr>
      <w:pStyle w:val="Header"/>
    </w:pPr>
  </w:p>
  <w:p w14:paraId="11BE3C57" w14:textId="77777777" w:rsidR="0038116C" w:rsidRDefault="0038116C" w:rsidP="001A7FF9">
    <w:pPr>
      <w:pStyle w:val="Header"/>
      <w:tabs>
        <w:tab w:val="center" w:pos="4819"/>
        <w:tab w:val="right" w:pos="9639"/>
      </w:tabs>
    </w:pPr>
    <w:r>
      <w:rPr>
        <w:color w:val="000000"/>
      </w:rPr>
      <w:tab/>
    </w:r>
    <w:r>
      <w:rPr>
        <w:color w:val="000000"/>
      </w:rPr>
      <w:tab/>
    </w:r>
    <w:r w:rsidR="0087452D" w:rsidRPr="00207FCE">
      <w:rPr>
        <w:noProof/>
        <w:color w:val="000000"/>
        <w:lang w:val="en-US" w:eastAsia="en-US"/>
      </w:rPr>
      <w:drawing>
        <wp:inline distT="0" distB="0" distL="0" distR="0" wp14:anchorId="195C1A06" wp14:editId="7D5F0A61">
          <wp:extent cx="542925"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color w:val="000000"/>
      </w:rPr>
      <w:tab/>
    </w:r>
    <w:r>
      <w:rPr>
        <w:color w:val="000000"/>
      </w:rPr>
      <w:tab/>
    </w:r>
  </w:p>
  <w:p w14:paraId="4A1D9871" w14:textId="77777777" w:rsidR="0038116C" w:rsidRDefault="0038116C">
    <w:pPr>
      <w:pStyle w:val="Header"/>
    </w:pPr>
  </w:p>
  <w:p w14:paraId="6C6E01C9" w14:textId="77777777" w:rsidR="0038116C" w:rsidRDefault="0038116C">
    <w:pPr>
      <w:pStyle w:val="Heading4"/>
      <w:jc w:val="center"/>
      <w:rPr>
        <w:b/>
      </w:rPr>
    </w:pPr>
    <w:r>
      <w:rPr>
        <w:b/>
      </w:rPr>
      <w:t>VALSTYBINĖ DUOMENŲ APSAUGOS INSPEKCIJA</w:t>
    </w:r>
  </w:p>
  <w:p w14:paraId="53477AF2" w14:textId="77777777" w:rsidR="0038116C" w:rsidRDefault="0038116C">
    <w:pPr>
      <w:pStyle w:val="Header"/>
    </w:pPr>
  </w:p>
  <w:p w14:paraId="78448AB9" w14:textId="77777777" w:rsidR="0038116C" w:rsidRDefault="00381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D7C30"/>
    <w:multiLevelType w:val="hybridMultilevel"/>
    <w:tmpl w:val="D3B2F7A2"/>
    <w:lvl w:ilvl="0" w:tplc="04270015">
      <w:start w:val="1"/>
      <w:numFmt w:val="upperLetter"/>
      <w:lvlText w:val="%1."/>
      <w:lvlJc w:val="left"/>
      <w:pPr>
        <w:ind w:left="2989" w:hanging="360"/>
      </w:pPr>
      <w:rPr>
        <w:rFonts w:cs="Times New Roman"/>
      </w:rPr>
    </w:lvl>
    <w:lvl w:ilvl="1" w:tplc="04270019">
      <w:start w:val="1"/>
      <w:numFmt w:val="decimal"/>
      <w:lvlText w:val="%2."/>
      <w:lvlJc w:val="left"/>
      <w:pPr>
        <w:tabs>
          <w:tab w:val="num" w:pos="3709"/>
        </w:tabs>
        <w:ind w:left="3709" w:hanging="360"/>
      </w:pPr>
      <w:rPr>
        <w:rFonts w:cs="Times New Roman"/>
      </w:rPr>
    </w:lvl>
    <w:lvl w:ilvl="2" w:tplc="0427001B">
      <w:start w:val="1"/>
      <w:numFmt w:val="decimal"/>
      <w:lvlText w:val="%3."/>
      <w:lvlJc w:val="left"/>
      <w:pPr>
        <w:tabs>
          <w:tab w:val="num" w:pos="4429"/>
        </w:tabs>
        <w:ind w:left="4429" w:hanging="360"/>
      </w:pPr>
      <w:rPr>
        <w:rFonts w:cs="Times New Roman"/>
      </w:rPr>
    </w:lvl>
    <w:lvl w:ilvl="3" w:tplc="0427000F">
      <w:start w:val="1"/>
      <w:numFmt w:val="decimal"/>
      <w:lvlText w:val="%4."/>
      <w:lvlJc w:val="left"/>
      <w:pPr>
        <w:tabs>
          <w:tab w:val="num" w:pos="5149"/>
        </w:tabs>
        <w:ind w:left="5149" w:hanging="360"/>
      </w:pPr>
      <w:rPr>
        <w:rFonts w:cs="Times New Roman"/>
      </w:rPr>
    </w:lvl>
    <w:lvl w:ilvl="4" w:tplc="04270019">
      <w:start w:val="1"/>
      <w:numFmt w:val="decimal"/>
      <w:lvlText w:val="%5."/>
      <w:lvlJc w:val="left"/>
      <w:pPr>
        <w:tabs>
          <w:tab w:val="num" w:pos="5869"/>
        </w:tabs>
        <w:ind w:left="5869" w:hanging="360"/>
      </w:pPr>
      <w:rPr>
        <w:rFonts w:cs="Times New Roman"/>
      </w:rPr>
    </w:lvl>
    <w:lvl w:ilvl="5" w:tplc="0427001B">
      <w:start w:val="1"/>
      <w:numFmt w:val="decimal"/>
      <w:lvlText w:val="%6."/>
      <w:lvlJc w:val="left"/>
      <w:pPr>
        <w:tabs>
          <w:tab w:val="num" w:pos="6589"/>
        </w:tabs>
        <w:ind w:left="6589" w:hanging="360"/>
      </w:pPr>
      <w:rPr>
        <w:rFonts w:cs="Times New Roman"/>
      </w:rPr>
    </w:lvl>
    <w:lvl w:ilvl="6" w:tplc="0427000F">
      <w:start w:val="1"/>
      <w:numFmt w:val="decimal"/>
      <w:lvlText w:val="%7."/>
      <w:lvlJc w:val="left"/>
      <w:pPr>
        <w:tabs>
          <w:tab w:val="num" w:pos="7309"/>
        </w:tabs>
        <w:ind w:left="7309" w:hanging="360"/>
      </w:pPr>
      <w:rPr>
        <w:rFonts w:cs="Times New Roman"/>
      </w:rPr>
    </w:lvl>
    <w:lvl w:ilvl="7" w:tplc="04270019">
      <w:start w:val="1"/>
      <w:numFmt w:val="decimal"/>
      <w:lvlText w:val="%8."/>
      <w:lvlJc w:val="left"/>
      <w:pPr>
        <w:tabs>
          <w:tab w:val="num" w:pos="8029"/>
        </w:tabs>
        <w:ind w:left="8029" w:hanging="360"/>
      </w:pPr>
      <w:rPr>
        <w:rFonts w:cs="Times New Roman"/>
      </w:rPr>
    </w:lvl>
    <w:lvl w:ilvl="8" w:tplc="0427001B">
      <w:start w:val="1"/>
      <w:numFmt w:val="decimal"/>
      <w:lvlText w:val="%9."/>
      <w:lvlJc w:val="left"/>
      <w:pPr>
        <w:tabs>
          <w:tab w:val="num" w:pos="8749"/>
        </w:tabs>
        <w:ind w:left="8749" w:hanging="360"/>
      </w:pPr>
      <w:rPr>
        <w:rFonts w:cs="Times New Roman"/>
      </w:rPr>
    </w:lvl>
  </w:abstractNum>
  <w:abstractNum w:abstractNumId="1" w15:restartNumberingAfterBreak="0">
    <w:nsid w:val="2E0A7F85"/>
    <w:multiLevelType w:val="hybridMultilevel"/>
    <w:tmpl w:val="B25CF032"/>
    <w:lvl w:ilvl="0" w:tplc="41F0E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0D3594E"/>
    <w:multiLevelType w:val="hybridMultilevel"/>
    <w:tmpl w:val="C1821A1E"/>
    <w:lvl w:ilvl="0" w:tplc="0427000F">
      <w:start w:val="1"/>
      <w:numFmt w:val="decimal"/>
      <w:lvlText w:val="%1."/>
      <w:lvlJc w:val="left"/>
      <w:pPr>
        <w:ind w:left="1680" w:hanging="360"/>
      </w:p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15:restartNumberingAfterBreak="0">
    <w:nsid w:val="552C4793"/>
    <w:multiLevelType w:val="hybridMultilevel"/>
    <w:tmpl w:val="07DCC422"/>
    <w:lvl w:ilvl="0" w:tplc="A99A10F6">
      <w:start w:val="1"/>
      <w:numFmt w:val="decimal"/>
      <w:lvlText w:val="%1)"/>
      <w:lvlJc w:val="left"/>
      <w:pPr>
        <w:ind w:left="1729" w:hanging="102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59DA3FA5"/>
    <w:multiLevelType w:val="multilevel"/>
    <w:tmpl w:val="1F8CB2E0"/>
    <w:lvl w:ilvl="0">
      <w:start w:val="1"/>
      <w:numFmt w:val="decimal"/>
      <w:lvlText w:val="%1."/>
      <w:lvlJc w:val="left"/>
      <w:pPr>
        <w:ind w:left="987" w:hanging="360"/>
      </w:pPr>
      <w:rPr>
        <w:rFonts w:hint="default"/>
      </w:rPr>
    </w:lvl>
    <w:lvl w:ilvl="1">
      <w:start w:val="1"/>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5" w15:restartNumberingAfterBreak="0">
    <w:nsid w:val="6F6244ED"/>
    <w:multiLevelType w:val="hybridMultilevel"/>
    <w:tmpl w:val="57D4DC36"/>
    <w:lvl w:ilvl="0" w:tplc="A4F4CB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7890FA0"/>
    <w:multiLevelType w:val="hybridMultilevel"/>
    <w:tmpl w:val="A2C61CE2"/>
    <w:lvl w:ilvl="0" w:tplc="57E089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D3"/>
    <w:rsid w:val="00002908"/>
    <w:rsid w:val="0001171A"/>
    <w:rsid w:val="00013988"/>
    <w:rsid w:val="0001461D"/>
    <w:rsid w:val="00015E8C"/>
    <w:rsid w:val="000172D0"/>
    <w:rsid w:val="000174DC"/>
    <w:rsid w:val="000220D8"/>
    <w:rsid w:val="0002245C"/>
    <w:rsid w:val="00031E9B"/>
    <w:rsid w:val="00033DDD"/>
    <w:rsid w:val="000528A2"/>
    <w:rsid w:val="000703CB"/>
    <w:rsid w:val="000743E5"/>
    <w:rsid w:val="000831A1"/>
    <w:rsid w:val="00086021"/>
    <w:rsid w:val="000872BA"/>
    <w:rsid w:val="0009725A"/>
    <w:rsid w:val="000A1C58"/>
    <w:rsid w:val="000A5BF5"/>
    <w:rsid w:val="000A6994"/>
    <w:rsid w:val="000B0F19"/>
    <w:rsid w:val="000C1038"/>
    <w:rsid w:val="000C43D9"/>
    <w:rsid w:val="000D0F20"/>
    <w:rsid w:val="000D7D3A"/>
    <w:rsid w:val="000D7EE3"/>
    <w:rsid w:val="000E1225"/>
    <w:rsid w:val="000E7438"/>
    <w:rsid w:val="000E7F0B"/>
    <w:rsid w:val="000F4B2E"/>
    <w:rsid w:val="001005EB"/>
    <w:rsid w:val="00104A66"/>
    <w:rsid w:val="00110476"/>
    <w:rsid w:val="00111870"/>
    <w:rsid w:val="001120DB"/>
    <w:rsid w:val="00112603"/>
    <w:rsid w:val="0011324E"/>
    <w:rsid w:val="00122055"/>
    <w:rsid w:val="00122295"/>
    <w:rsid w:val="001259F0"/>
    <w:rsid w:val="0012659A"/>
    <w:rsid w:val="001422EC"/>
    <w:rsid w:val="00147011"/>
    <w:rsid w:val="00157364"/>
    <w:rsid w:val="001604A2"/>
    <w:rsid w:val="0016263B"/>
    <w:rsid w:val="00162794"/>
    <w:rsid w:val="00162ED0"/>
    <w:rsid w:val="00164D4C"/>
    <w:rsid w:val="00167838"/>
    <w:rsid w:val="00171906"/>
    <w:rsid w:val="00174885"/>
    <w:rsid w:val="00177522"/>
    <w:rsid w:val="001777C3"/>
    <w:rsid w:val="00177BA9"/>
    <w:rsid w:val="00180530"/>
    <w:rsid w:val="00184391"/>
    <w:rsid w:val="00185180"/>
    <w:rsid w:val="00185CD2"/>
    <w:rsid w:val="001868D4"/>
    <w:rsid w:val="00187F65"/>
    <w:rsid w:val="00193B65"/>
    <w:rsid w:val="001A02EF"/>
    <w:rsid w:val="001A3462"/>
    <w:rsid w:val="001A7FF9"/>
    <w:rsid w:val="001B7EA6"/>
    <w:rsid w:val="001C0C02"/>
    <w:rsid w:val="001C21BF"/>
    <w:rsid w:val="001C59A8"/>
    <w:rsid w:val="001C61D1"/>
    <w:rsid w:val="001D52AC"/>
    <w:rsid w:val="001E3780"/>
    <w:rsid w:val="001F16CD"/>
    <w:rsid w:val="001F280D"/>
    <w:rsid w:val="002045ED"/>
    <w:rsid w:val="00211343"/>
    <w:rsid w:val="002156A7"/>
    <w:rsid w:val="00217EB1"/>
    <w:rsid w:val="00221E53"/>
    <w:rsid w:val="002266C8"/>
    <w:rsid w:val="00227BFE"/>
    <w:rsid w:val="00235152"/>
    <w:rsid w:val="0023641D"/>
    <w:rsid w:val="00242C37"/>
    <w:rsid w:val="00252366"/>
    <w:rsid w:val="00254352"/>
    <w:rsid w:val="0027074C"/>
    <w:rsid w:val="00280709"/>
    <w:rsid w:val="00281B96"/>
    <w:rsid w:val="00284027"/>
    <w:rsid w:val="00294123"/>
    <w:rsid w:val="00294EAF"/>
    <w:rsid w:val="002A036A"/>
    <w:rsid w:val="002A3C08"/>
    <w:rsid w:val="002B388A"/>
    <w:rsid w:val="002C02F2"/>
    <w:rsid w:val="002D491C"/>
    <w:rsid w:val="002D6B10"/>
    <w:rsid w:val="002D7977"/>
    <w:rsid w:val="002E5898"/>
    <w:rsid w:val="002F2E0B"/>
    <w:rsid w:val="003056C7"/>
    <w:rsid w:val="00305993"/>
    <w:rsid w:val="00305BCA"/>
    <w:rsid w:val="003249FC"/>
    <w:rsid w:val="00324FDD"/>
    <w:rsid w:val="0032739B"/>
    <w:rsid w:val="0033028A"/>
    <w:rsid w:val="0033124A"/>
    <w:rsid w:val="00336F2C"/>
    <w:rsid w:val="00352811"/>
    <w:rsid w:val="003607C6"/>
    <w:rsid w:val="00361905"/>
    <w:rsid w:val="00362A19"/>
    <w:rsid w:val="00362C05"/>
    <w:rsid w:val="00363F2D"/>
    <w:rsid w:val="00366102"/>
    <w:rsid w:val="0037369D"/>
    <w:rsid w:val="003737A2"/>
    <w:rsid w:val="00375FC8"/>
    <w:rsid w:val="0038116C"/>
    <w:rsid w:val="00385A77"/>
    <w:rsid w:val="003926EC"/>
    <w:rsid w:val="00393238"/>
    <w:rsid w:val="003A0DB6"/>
    <w:rsid w:val="003A2873"/>
    <w:rsid w:val="003B12E2"/>
    <w:rsid w:val="003B3EF0"/>
    <w:rsid w:val="003B58F3"/>
    <w:rsid w:val="003B79D1"/>
    <w:rsid w:val="003C7D8E"/>
    <w:rsid w:val="003D3A2A"/>
    <w:rsid w:val="003E47CC"/>
    <w:rsid w:val="003F0A71"/>
    <w:rsid w:val="004058CE"/>
    <w:rsid w:val="00406023"/>
    <w:rsid w:val="00412292"/>
    <w:rsid w:val="00417FDC"/>
    <w:rsid w:val="00425989"/>
    <w:rsid w:val="00434F12"/>
    <w:rsid w:val="00435198"/>
    <w:rsid w:val="004429E3"/>
    <w:rsid w:val="0045151B"/>
    <w:rsid w:val="004713AC"/>
    <w:rsid w:val="0047391A"/>
    <w:rsid w:val="00480A2F"/>
    <w:rsid w:val="004861FF"/>
    <w:rsid w:val="004973CA"/>
    <w:rsid w:val="004A511C"/>
    <w:rsid w:val="004A5778"/>
    <w:rsid w:val="004A7954"/>
    <w:rsid w:val="004B09C7"/>
    <w:rsid w:val="004C2C26"/>
    <w:rsid w:val="004C5502"/>
    <w:rsid w:val="004C64D9"/>
    <w:rsid w:val="004C6B09"/>
    <w:rsid w:val="004C7A2A"/>
    <w:rsid w:val="004D11DA"/>
    <w:rsid w:val="004D16AF"/>
    <w:rsid w:val="004E1881"/>
    <w:rsid w:val="004E1D1D"/>
    <w:rsid w:val="004E7FA0"/>
    <w:rsid w:val="004F4B55"/>
    <w:rsid w:val="004F4FC7"/>
    <w:rsid w:val="00503533"/>
    <w:rsid w:val="00505B6D"/>
    <w:rsid w:val="005315A6"/>
    <w:rsid w:val="005377FF"/>
    <w:rsid w:val="00555C43"/>
    <w:rsid w:val="005560FB"/>
    <w:rsid w:val="00556362"/>
    <w:rsid w:val="00570272"/>
    <w:rsid w:val="00572EC9"/>
    <w:rsid w:val="00574051"/>
    <w:rsid w:val="00581EA0"/>
    <w:rsid w:val="00582BAC"/>
    <w:rsid w:val="005867DD"/>
    <w:rsid w:val="005A0C09"/>
    <w:rsid w:val="005A241A"/>
    <w:rsid w:val="005B2CFF"/>
    <w:rsid w:val="005B7B4D"/>
    <w:rsid w:val="005C33A5"/>
    <w:rsid w:val="005C71BE"/>
    <w:rsid w:val="005D3E46"/>
    <w:rsid w:val="005D64B8"/>
    <w:rsid w:val="005D75F1"/>
    <w:rsid w:val="006017B3"/>
    <w:rsid w:val="00606BF3"/>
    <w:rsid w:val="006129D3"/>
    <w:rsid w:val="00614042"/>
    <w:rsid w:val="00614D39"/>
    <w:rsid w:val="00623709"/>
    <w:rsid w:val="00635B0E"/>
    <w:rsid w:val="0063736D"/>
    <w:rsid w:val="00641440"/>
    <w:rsid w:val="00643FB2"/>
    <w:rsid w:val="00646CD6"/>
    <w:rsid w:val="006475C7"/>
    <w:rsid w:val="00652712"/>
    <w:rsid w:val="0067376D"/>
    <w:rsid w:val="006753B5"/>
    <w:rsid w:val="00682A77"/>
    <w:rsid w:val="006876EB"/>
    <w:rsid w:val="0069257F"/>
    <w:rsid w:val="00693E78"/>
    <w:rsid w:val="006968E3"/>
    <w:rsid w:val="00697101"/>
    <w:rsid w:val="006A38EB"/>
    <w:rsid w:val="006A44BB"/>
    <w:rsid w:val="006D099E"/>
    <w:rsid w:val="006D6634"/>
    <w:rsid w:val="006F05D9"/>
    <w:rsid w:val="006F48EF"/>
    <w:rsid w:val="0070769B"/>
    <w:rsid w:val="00715552"/>
    <w:rsid w:val="00721C8C"/>
    <w:rsid w:val="00724125"/>
    <w:rsid w:val="00726E0A"/>
    <w:rsid w:val="00740F6C"/>
    <w:rsid w:val="00744A8B"/>
    <w:rsid w:val="00744B95"/>
    <w:rsid w:val="00754297"/>
    <w:rsid w:val="00767D3B"/>
    <w:rsid w:val="00767F84"/>
    <w:rsid w:val="00771D75"/>
    <w:rsid w:val="00787FE1"/>
    <w:rsid w:val="00790244"/>
    <w:rsid w:val="00793404"/>
    <w:rsid w:val="007939B8"/>
    <w:rsid w:val="007A3253"/>
    <w:rsid w:val="007A3921"/>
    <w:rsid w:val="007B2631"/>
    <w:rsid w:val="007C468D"/>
    <w:rsid w:val="007E2A43"/>
    <w:rsid w:val="007E402A"/>
    <w:rsid w:val="007E439D"/>
    <w:rsid w:val="007E6179"/>
    <w:rsid w:val="007E73BA"/>
    <w:rsid w:val="007F1B1A"/>
    <w:rsid w:val="007F4618"/>
    <w:rsid w:val="007F7906"/>
    <w:rsid w:val="008014D1"/>
    <w:rsid w:val="00804D36"/>
    <w:rsid w:val="00805B87"/>
    <w:rsid w:val="00807FEE"/>
    <w:rsid w:val="00816462"/>
    <w:rsid w:val="00816ED8"/>
    <w:rsid w:val="00822000"/>
    <w:rsid w:val="00825266"/>
    <w:rsid w:val="00825C90"/>
    <w:rsid w:val="00841740"/>
    <w:rsid w:val="008424FF"/>
    <w:rsid w:val="0084369E"/>
    <w:rsid w:val="00845F5A"/>
    <w:rsid w:val="0084652B"/>
    <w:rsid w:val="00852678"/>
    <w:rsid w:val="00854798"/>
    <w:rsid w:val="00860861"/>
    <w:rsid w:val="00861793"/>
    <w:rsid w:val="008619C7"/>
    <w:rsid w:val="00861B01"/>
    <w:rsid w:val="008658E8"/>
    <w:rsid w:val="00871145"/>
    <w:rsid w:val="0087452D"/>
    <w:rsid w:val="008760AE"/>
    <w:rsid w:val="008763D5"/>
    <w:rsid w:val="0087653D"/>
    <w:rsid w:val="00881EFE"/>
    <w:rsid w:val="008833F3"/>
    <w:rsid w:val="008845BF"/>
    <w:rsid w:val="008876E0"/>
    <w:rsid w:val="00890CF0"/>
    <w:rsid w:val="00892A7D"/>
    <w:rsid w:val="008A0576"/>
    <w:rsid w:val="008A0882"/>
    <w:rsid w:val="008A62D3"/>
    <w:rsid w:val="008A68D7"/>
    <w:rsid w:val="008B4156"/>
    <w:rsid w:val="008C3C08"/>
    <w:rsid w:val="008C547C"/>
    <w:rsid w:val="008C6BB1"/>
    <w:rsid w:val="008D4707"/>
    <w:rsid w:val="008D6645"/>
    <w:rsid w:val="008D6676"/>
    <w:rsid w:val="008E0EDE"/>
    <w:rsid w:val="008E402A"/>
    <w:rsid w:val="008F5620"/>
    <w:rsid w:val="0090217F"/>
    <w:rsid w:val="0090304F"/>
    <w:rsid w:val="009058F7"/>
    <w:rsid w:val="00907858"/>
    <w:rsid w:val="00911019"/>
    <w:rsid w:val="00916C39"/>
    <w:rsid w:val="009265E8"/>
    <w:rsid w:val="009267DF"/>
    <w:rsid w:val="00936061"/>
    <w:rsid w:val="00946D80"/>
    <w:rsid w:val="00953DE5"/>
    <w:rsid w:val="0095774E"/>
    <w:rsid w:val="0096152C"/>
    <w:rsid w:val="009659F5"/>
    <w:rsid w:val="009662C1"/>
    <w:rsid w:val="00985ADC"/>
    <w:rsid w:val="009954F3"/>
    <w:rsid w:val="00996339"/>
    <w:rsid w:val="009A3FD4"/>
    <w:rsid w:val="009B1552"/>
    <w:rsid w:val="009D0703"/>
    <w:rsid w:val="009D0B56"/>
    <w:rsid w:val="009E6CDE"/>
    <w:rsid w:val="009F4973"/>
    <w:rsid w:val="00A02332"/>
    <w:rsid w:val="00A13CAD"/>
    <w:rsid w:val="00A24AD4"/>
    <w:rsid w:val="00A26213"/>
    <w:rsid w:val="00A27805"/>
    <w:rsid w:val="00A32530"/>
    <w:rsid w:val="00A34BB0"/>
    <w:rsid w:val="00A37487"/>
    <w:rsid w:val="00A41A70"/>
    <w:rsid w:val="00A42FD0"/>
    <w:rsid w:val="00A43B05"/>
    <w:rsid w:val="00A4450A"/>
    <w:rsid w:val="00A44B4A"/>
    <w:rsid w:val="00A46B42"/>
    <w:rsid w:val="00A47951"/>
    <w:rsid w:val="00A50674"/>
    <w:rsid w:val="00A50BA4"/>
    <w:rsid w:val="00A55635"/>
    <w:rsid w:val="00A61812"/>
    <w:rsid w:val="00A63F65"/>
    <w:rsid w:val="00A67CDC"/>
    <w:rsid w:val="00A71119"/>
    <w:rsid w:val="00A73022"/>
    <w:rsid w:val="00A85C65"/>
    <w:rsid w:val="00A874E9"/>
    <w:rsid w:val="00A92DB4"/>
    <w:rsid w:val="00A9768C"/>
    <w:rsid w:val="00AA2209"/>
    <w:rsid w:val="00AA22D1"/>
    <w:rsid w:val="00AA4732"/>
    <w:rsid w:val="00AB15BE"/>
    <w:rsid w:val="00AC3FF5"/>
    <w:rsid w:val="00AC56E2"/>
    <w:rsid w:val="00AD082F"/>
    <w:rsid w:val="00AD0D5C"/>
    <w:rsid w:val="00AD2756"/>
    <w:rsid w:val="00AE1FAD"/>
    <w:rsid w:val="00AE4FA1"/>
    <w:rsid w:val="00AE587F"/>
    <w:rsid w:val="00AE6DCE"/>
    <w:rsid w:val="00AF00E4"/>
    <w:rsid w:val="00AF0314"/>
    <w:rsid w:val="00AF6252"/>
    <w:rsid w:val="00B17FCD"/>
    <w:rsid w:val="00B40838"/>
    <w:rsid w:val="00B449E5"/>
    <w:rsid w:val="00B46E0C"/>
    <w:rsid w:val="00B62454"/>
    <w:rsid w:val="00B65FBF"/>
    <w:rsid w:val="00B67DF1"/>
    <w:rsid w:val="00B70529"/>
    <w:rsid w:val="00B72EEE"/>
    <w:rsid w:val="00B73D0E"/>
    <w:rsid w:val="00B74095"/>
    <w:rsid w:val="00B765FB"/>
    <w:rsid w:val="00B7697D"/>
    <w:rsid w:val="00B93829"/>
    <w:rsid w:val="00B93CCB"/>
    <w:rsid w:val="00B94269"/>
    <w:rsid w:val="00B9615B"/>
    <w:rsid w:val="00B969AA"/>
    <w:rsid w:val="00BA02D5"/>
    <w:rsid w:val="00BA371A"/>
    <w:rsid w:val="00BA3CE4"/>
    <w:rsid w:val="00BA6D95"/>
    <w:rsid w:val="00BA781F"/>
    <w:rsid w:val="00BB0673"/>
    <w:rsid w:val="00BC4542"/>
    <w:rsid w:val="00BD150E"/>
    <w:rsid w:val="00BD2241"/>
    <w:rsid w:val="00BF323B"/>
    <w:rsid w:val="00BF4796"/>
    <w:rsid w:val="00C00EB4"/>
    <w:rsid w:val="00C01833"/>
    <w:rsid w:val="00C0520C"/>
    <w:rsid w:val="00C33721"/>
    <w:rsid w:val="00C45AB7"/>
    <w:rsid w:val="00C53CCF"/>
    <w:rsid w:val="00C563F6"/>
    <w:rsid w:val="00C573B7"/>
    <w:rsid w:val="00C61B6E"/>
    <w:rsid w:val="00C729A0"/>
    <w:rsid w:val="00C73DD7"/>
    <w:rsid w:val="00C868BC"/>
    <w:rsid w:val="00C86F1B"/>
    <w:rsid w:val="00C92EB0"/>
    <w:rsid w:val="00C93F32"/>
    <w:rsid w:val="00C972D4"/>
    <w:rsid w:val="00CB0A87"/>
    <w:rsid w:val="00CB2B79"/>
    <w:rsid w:val="00CB3426"/>
    <w:rsid w:val="00CB3568"/>
    <w:rsid w:val="00CB5B6F"/>
    <w:rsid w:val="00CC4C2F"/>
    <w:rsid w:val="00CC5655"/>
    <w:rsid w:val="00CC693C"/>
    <w:rsid w:val="00CC77BD"/>
    <w:rsid w:val="00CD569D"/>
    <w:rsid w:val="00CF0BD9"/>
    <w:rsid w:val="00D005AC"/>
    <w:rsid w:val="00D047D9"/>
    <w:rsid w:val="00D06664"/>
    <w:rsid w:val="00D14595"/>
    <w:rsid w:val="00D24BF1"/>
    <w:rsid w:val="00D27749"/>
    <w:rsid w:val="00D30F18"/>
    <w:rsid w:val="00D31195"/>
    <w:rsid w:val="00D32F7D"/>
    <w:rsid w:val="00D3620F"/>
    <w:rsid w:val="00D44D05"/>
    <w:rsid w:val="00D44EDF"/>
    <w:rsid w:val="00D45D25"/>
    <w:rsid w:val="00D5146E"/>
    <w:rsid w:val="00D51475"/>
    <w:rsid w:val="00D542C1"/>
    <w:rsid w:val="00D56994"/>
    <w:rsid w:val="00D61162"/>
    <w:rsid w:val="00D733D0"/>
    <w:rsid w:val="00D76EE1"/>
    <w:rsid w:val="00D778C9"/>
    <w:rsid w:val="00D77CFA"/>
    <w:rsid w:val="00D807B3"/>
    <w:rsid w:val="00D954DA"/>
    <w:rsid w:val="00DA1609"/>
    <w:rsid w:val="00DB72C8"/>
    <w:rsid w:val="00DC00E1"/>
    <w:rsid w:val="00DC0881"/>
    <w:rsid w:val="00DE1044"/>
    <w:rsid w:val="00DE4565"/>
    <w:rsid w:val="00DF251D"/>
    <w:rsid w:val="00DF6F48"/>
    <w:rsid w:val="00DF7FE1"/>
    <w:rsid w:val="00E10307"/>
    <w:rsid w:val="00E10FE5"/>
    <w:rsid w:val="00E12F59"/>
    <w:rsid w:val="00E14965"/>
    <w:rsid w:val="00E16D4F"/>
    <w:rsid w:val="00E24E04"/>
    <w:rsid w:val="00E25770"/>
    <w:rsid w:val="00E27712"/>
    <w:rsid w:val="00E30D16"/>
    <w:rsid w:val="00E34A24"/>
    <w:rsid w:val="00E421B6"/>
    <w:rsid w:val="00E43EDB"/>
    <w:rsid w:val="00E45497"/>
    <w:rsid w:val="00E46B33"/>
    <w:rsid w:val="00E52C8B"/>
    <w:rsid w:val="00E5608D"/>
    <w:rsid w:val="00E6195C"/>
    <w:rsid w:val="00E74CF9"/>
    <w:rsid w:val="00E77B89"/>
    <w:rsid w:val="00E814B8"/>
    <w:rsid w:val="00E927F7"/>
    <w:rsid w:val="00E94208"/>
    <w:rsid w:val="00EA5CE7"/>
    <w:rsid w:val="00EB3288"/>
    <w:rsid w:val="00EB3AB9"/>
    <w:rsid w:val="00EC1717"/>
    <w:rsid w:val="00EC1D02"/>
    <w:rsid w:val="00EC6026"/>
    <w:rsid w:val="00EC7D6F"/>
    <w:rsid w:val="00ED10CF"/>
    <w:rsid w:val="00ED6906"/>
    <w:rsid w:val="00EF10E5"/>
    <w:rsid w:val="00EF5BAF"/>
    <w:rsid w:val="00EF5CBF"/>
    <w:rsid w:val="00EF5F64"/>
    <w:rsid w:val="00EF6F40"/>
    <w:rsid w:val="00F0118A"/>
    <w:rsid w:val="00F01700"/>
    <w:rsid w:val="00F11244"/>
    <w:rsid w:val="00F1620D"/>
    <w:rsid w:val="00F20C7D"/>
    <w:rsid w:val="00F23934"/>
    <w:rsid w:val="00F24436"/>
    <w:rsid w:val="00F338C5"/>
    <w:rsid w:val="00F33C26"/>
    <w:rsid w:val="00F360E6"/>
    <w:rsid w:val="00F50BCF"/>
    <w:rsid w:val="00F52494"/>
    <w:rsid w:val="00F52B68"/>
    <w:rsid w:val="00F615F2"/>
    <w:rsid w:val="00F6318E"/>
    <w:rsid w:val="00F72C65"/>
    <w:rsid w:val="00F757AB"/>
    <w:rsid w:val="00F77D53"/>
    <w:rsid w:val="00F81799"/>
    <w:rsid w:val="00F826E5"/>
    <w:rsid w:val="00F8399E"/>
    <w:rsid w:val="00F97444"/>
    <w:rsid w:val="00FA6B8B"/>
    <w:rsid w:val="00FB18EC"/>
    <w:rsid w:val="00FB2D52"/>
    <w:rsid w:val="00FB4EBE"/>
    <w:rsid w:val="00FB65CB"/>
    <w:rsid w:val="00FC0C13"/>
    <w:rsid w:val="00FE052C"/>
    <w:rsid w:val="00FE288D"/>
    <w:rsid w:val="00FE5BD1"/>
    <w:rsid w:val="00FE7BF5"/>
    <w:rsid w:val="00FF5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AB3B7"/>
  <w15:chartTrackingRefBased/>
  <w15:docId w15:val="{F073C074-78E9-444D-9D56-09564561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D3"/>
    <w:rPr>
      <w:rFonts w:eastAsia="Calibri"/>
    </w:rPr>
  </w:style>
  <w:style w:type="paragraph" w:styleId="Heading2">
    <w:name w:val="heading 2"/>
    <w:basedOn w:val="Normal"/>
    <w:next w:val="Normal"/>
    <w:qFormat/>
    <w:rsid w:val="006129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F79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129D3"/>
    <w:pPr>
      <w:keepNext/>
      <w:jc w:val="both"/>
      <w:outlineLvl w:val="3"/>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6129D3"/>
    <w:rPr>
      <w:rFonts w:eastAsia="Calibri"/>
      <w:caps/>
      <w:sz w:val="24"/>
      <w:lang w:val="lt-LT" w:eastAsia="lt-LT" w:bidi="ar-SA"/>
    </w:rPr>
  </w:style>
  <w:style w:type="paragraph" w:styleId="Footer">
    <w:name w:val="footer"/>
    <w:basedOn w:val="Normal"/>
    <w:link w:val="FooterChar"/>
    <w:rsid w:val="006129D3"/>
    <w:pPr>
      <w:tabs>
        <w:tab w:val="center" w:pos="4252"/>
        <w:tab w:val="right" w:pos="8504"/>
      </w:tabs>
    </w:pPr>
    <w:rPr>
      <w:rFonts w:ascii="TimesLT" w:hAnsi="TimesLT"/>
    </w:rPr>
  </w:style>
  <w:style w:type="character" w:customStyle="1" w:styleId="FooterChar">
    <w:name w:val="Footer Char"/>
    <w:link w:val="Footer"/>
    <w:locked/>
    <w:rsid w:val="006129D3"/>
    <w:rPr>
      <w:rFonts w:ascii="TimesLT" w:eastAsia="Calibri" w:hAnsi="TimesLT"/>
      <w:lang w:val="lt-LT" w:eastAsia="lt-LT" w:bidi="ar-SA"/>
    </w:rPr>
  </w:style>
  <w:style w:type="paragraph" w:styleId="Header">
    <w:name w:val="header"/>
    <w:basedOn w:val="Normal"/>
    <w:link w:val="HeaderChar"/>
    <w:uiPriority w:val="99"/>
    <w:rsid w:val="006129D3"/>
    <w:pPr>
      <w:tabs>
        <w:tab w:val="center" w:pos="4153"/>
        <w:tab w:val="right" w:pos="8306"/>
      </w:tabs>
    </w:pPr>
  </w:style>
  <w:style w:type="character" w:customStyle="1" w:styleId="HeaderChar">
    <w:name w:val="Header Char"/>
    <w:link w:val="Header"/>
    <w:uiPriority w:val="99"/>
    <w:locked/>
    <w:rsid w:val="006129D3"/>
    <w:rPr>
      <w:rFonts w:eastAsia="Calibri"/>
      <w:lang w:val="lt-LT" w:eastAsia="lt-LT" w:bidi="ar-SA"/>
    </w:rPr>
  </w:style>
  <w:style w:type="paragraph" w:styleId="BodyText">
    <w:name w:val="Body Text"/>
    <w:basedOn w:val="Normal"/>
    <w:link w:val="BodyTextChar"/>
    <w:rsid w:val="006129D3"/>
    <w:pPr>
      <w:tabs>
        <w:tab w:val="left" w:pos="851"/>
        <w:tab w:val="left" w:pos="1701"/>
        <w:tab w:val="left" w:pos="2552"/>
        <w:tab w:val="left" w:pos="3402"/>
        <w:tab w:val="left" w:pos="4253"/>
        <w:tab w:val="left" w:pos="5103"/>
        <w:tab w:val="left" w:pos="5954"/>
      </w:tabs>
      <w:jc w:val="both"/>
    </w:pPr>
    <w:rPr>
      <w:sz w:val="24"/>
    </w:rPr>
  </w:style>
  <w:style w:type="character" w:customStyle="1" w:styleId="BodyTextChar">
    <w:name w:val="Body Text Char"/>
    <w:link w:val="BodyText"/>
    <w:locked/>
    <w:rsid w:val="006129D3"/>
    <w:rPr>
      <w:rFonts w:eastAsia="Calibri"/>
      <w:sz w:val="24"/>
      <w:lang w:val="lt-LT" w:eastAsia="lt-LT" w:bidi="ar-SA"/>
    </w:rPr>
  </w:style>
  <w:style w:type="paragraph" w:customStyle="1" w:styleId="Blankas">
    <w:name w:val="Blankas"/>
    <w:basedOn w:val="Heading2"/>
    <w:rsid w:val="006129D3"/>
    <w:pPr>
      <w:tabs>
        <w:tab w:val="left" w:pos="993"/>
        <w:tab w:val="left" w:pos="1276"/>
        <w:tab w:val="left" w:pos="2592"/>
        <w:tab w:val="left" w:pos="3888"/>
        <w:tab w:val="left" w:pos="5185"/>
        <w:tab w:val="left" w:pos="6481"/>
        <w:tab w:val="left" w:pos="7777"/>
        <w:tab w:val="left" w:pos="9072"/>
      </w:tabs>
      <w:spacing w:before="0" w:after="0"/>
      <w:jc w:val="both"/>
    </w:pPr>
    <w:rPr>
      <w:rFonts w:ascii="Times New Roman" w:hAnsi="Times New Roman" w:cs="Times New Roman"/>
      <w:b w:val="0"/>
      <w:bCs w:val="0"/>
      <w:i w:val="0"/>
      <w:iCs w:val="0"/>
      <w:sz w:val="24"/>
      <w:szCs w:val="20"/>
    </w:rPr>
  </w:style>
  <w:style w:type="paragraph" w:styleId="BodyTextIndent">
    <w:name w:val="Body Text Indent"/>
    <w:basedOn w:val="Normal"/>
    <w:link w:val="BodyTextIndentChar"/>
    <w:rsid w:val="006129D3"/>
    <w:pPr>
      <w:spacing w:after="120"/>
      <w:ind w:left="283"/>
    </w:pPr>
  </w:style>
  <w:style w:type="character" w:customStyle="1" w:styleId="BodyTextIndentChar">
    <w:name w:val="Body Text Indent Char"/>
    <w:link w:val="BodyTextIndent"/>
    <w:locked/>
    <w:rsid w:val="006129D3"/>
    <w:rPr>
      <w:rFonts w:eastAsia="Calibri"/>
      <w:lang w:val="lt-LT" w:eastAsia="lt-LT" w:bidi="ar-SA"/>
    </w:rPr>
  </w:style>
  <w:style w:type="character" w:styleId="Hyperlink">
    <w:name w:val="Hyperlink"/>
    <w:rsid w:val="000831A1"/>
    <w:rPr>
      <w:color w:val="0000FF"/>
      <w:u w:val="single"/>
    </w:rPr>
  </w:style>
  <w:style w:type="character" w:customStyle="1" w:styleId="Mention1">
    <w:name w:val="Mention1"/>
    <w:uiPriority w:val="99"/>
    <w:semiHidden/>
    <w:unhideWhenUsed/>
    <w:rsid w:val="001120DB"/>
    <w:rPr>
      <w:color w:val="2B579A"/>
      <w:shd w:val="clear" w:color="auto" w:fill="E6E6E6"/>
    </w:rPr>
  </w:style>
  <w:style w:type="paragraph" w:styleId="BalloonText">
    <w:name w:val="Balloon Text"/>
    <w:basedOn w:val="Normal"/>
    <w:link w:val="BalloonTextChar"/>
    <w:rsid w:val="00217EB1"/>
    <w:rPr>
      <w:rFonts w:ascii="Tahoma" w:hAnsi="Tahoma" w:cs="Tahoma"/>
      <w:sz w:val="16"/>
      <w:szCs w:val="16"/>
    </w:rPr>
  </w:style>
  <w:style w:type="character" w:customStyle="1" w:styleId="BalloonTextChar">
    <w:name w:val="Balloon Text Char"/>
    <w:link w:val="BalloonText"/>
    <w:rsid w:val="00217EB1"/>
    <w:rPr>
      <w:rFonts w:ascii="Tahoma" w:eastAsia="Calibri" w:hAnsi="Tahoma" w:cs="Tahoma"/>
      <w:sz w:val="16"/>
      <w:szCs w:val="16"/>
    </w:rPr>
  </w:style>
  <w:style w:type="character" w:styleId="CommentReference">
    <w:name w:val="annotation reference"/>
    <w:rsid w:val="00217EB1"/>
    <w:rPr>
      <w:sz w:val="16"/>
      <w:szCs w:val="16"/>
    </w:rPr>
  </w:style>
  <w:style w:type="paragraph" w:styleId="CommentText">
    <w:name w:val="annotation text"/>
    <w:basedOn w:val="Normal"/>
    <w:link w:val="CommentTextChar"/>
    <w:rsid w:val="00217EB1"/>
  </w:style>
  <w:style w:type="character" w:customStyle="1" w:styleId="CommentTextChar">
    <w:name w:val="Comment Text Char"/>
    <w:link w:val="CommentText"/>
    <w:rsid w:val="00217EB1"/>
    <w:rPr>
      <w:rFonts w:eastAsia="Calibri"/>
    </w:rPr>
  </w:style>
  <w:style w:type="paragraph" w:styleId="CommentSubject">
    <w:name w:val="annotation subject"/>
    <w:basedOn w:val="CommentText"/>
    <w:next w:val="CommentText"/>
    <w:link w:val="CommentSubjectChar"/>
    <w:rsid w:val="00217EB1"/>
    <w:rPr>
      <w:b/>
      <w:bCs/>
    </w:rPr>
  </w:style>
  <w:style w:type="character" w:customStyle="1" w:styleId="CommentSubjectChar">
    <w:name w:val="Comment Subject Char"/>
    <w:link w:val="CommentSubject"/>
    <w:rsid w:val="00217EB1"/>
    <w:rPr>
      <w:rFonts w:eastAsia="Calibri"/>
      <w:b/>
      <w:bCs/>
    </w:rPr>
  </w:style>
  <w:style w:type="character" w:customStyle="1" w:styleId="UnresolvedMention1">
    <w:name w:val="Unresolved Mention1"/>
    <w:uiPriority w:val="99"/>
    <w:semiHidden/>
    <w:unhideWhenUsed/>
    <w:rsid w:val="0096152C"/>
    <w:rPr>
      <w:color w:val="808080"/>
      <w:shd w:val="clear" w:color="auto" w:fill="E6E6E6"/>
    </w:rPr>
  </w:style>
  <w:style w:type="paragraph" w:styleId="NoSpacing">
    <w:name w:val="No Spacing"/>
    <w:uiPriority w:val="1"/>
    <w:qFormat/>
    <w:rsid w:val="00503533"/>
  </w:style>
  <w:style w:type="paragraph" w:customStyle="1" w:styleId="Pagrindinistekstas3">
    <w:name w:val="Pagrindinis tekstas3"/>
    <w:rsid w:val="00503533"/>
    <w:pPr>
      <w:ind w:firstLine="312"/>
      <w:jc w:val="both"/>
    </w:pPr>
    <w:rPr>
      <w:rFonts w:ascii="TimesLT" w:eastAsia="Calibri" w:hAnsi="TimesLT"/>
      <w:lang w:val="en-US" w:eastAsia="en-US"/>
    </w:rPr>
  </w:style>
  <w:style w:type="paragraph" w:styleId="ListParagraph">
    <w:name w:val="List Paragraph"/>
    <w:basedOn w:val="Normal"/>
    <w:uiPriority w:val="34"/>
    <w:qFormat/>
    <w:rsid w:val="00715552"/>
    <w:pPr>
      <w:ind w:left="720"/>
      <w:contextualSpacing/>
    </w:pPr>
  </w:style>
  <w:style w:type="character" w:customStyle="1" w:styleId="Heading3Char">
    <w:name w:val="Heading 3 Char"/>
    <w:basedOn w:val="DefaultParagraphFont"/>
    <w:link w:val="Heading3"/>
    <w:rsid w:val="007F7906"/>
    <w:rPr>
      <w:rFonts w:asciiTheme="majorHAnsi" w:eastAsiaTheme="majorEastAsia" w:hAnsiTheme="majorHAnsi" w:cstheme="majorBidi"/>
      <w:color w:val="1F3763" w:themeColor="accent1" w:themeShade="7F"/>
      <w:sz w:val="24"/>
      <w:szCs w:val="24"/>
    </w:rPr>
  </w:style>
  <w:style w:type="paragraph" w:customStyle="1" w:styleId="normal1">
    <w:name w:val="normal1"/>
    <w:basedOn w:val="Normal"/>
    <w:rsid w:val="008763D5"/>
    <w:pPr>
      <w:spacing w:before="120" w:line="312" w:lineRule="atLeast"/>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1152">
      <w:bodyDiv w:val="1"/>
      <w:marLeft w:val="0"/>
      <w:marRight w:val="0"/>
      <w:marTop w:val="0"/>
      <w:marBottom w:val="0"/>
      <w:divBdr>
        <w:top w:val="none" w:sz="0" w:space="0" w:color="auto"/>
        <w:left w:val="none" w:sz="0" w:space="0" w:color="auto"/>
        <w:bottom w:val="none" w:sz="0" w:space="0" w:color="auto"/>
        <w:right w:val="none" w:sz="0" w:space="0" w:color="auto"/>
      </w:divBdr>
    </w:div>
    <w:div w:id="689187267">
      <w:bodyDiv w:val="1"/>
      <w:marLeft w:val="0"/>
      <w:marRight w:val="0"/>
      <w:marTop w:val="0"/>
      <w:marBottom w:val="0"/>
      <w:divBdr>
        <w:top w:val="none" w:sz="0" w:space="0" w:color="auto"/>
        <w:left w:val="none" w:sz="0" w:space="0" w:color="auto"/>
        <w:bottom w:val="none" w:sz="0" w:space="0" w:color="auto"/>
        <w:right w:val="none" w:sz="0" w:space="0" w:color="auto"/>
      </w:divBdr>
    </w:div>
    <w:div w:id="1421490916">
      <w:bodyDiv w:val="1"/>
      <w:marLeft w:val="0"/>
      <w:marRight w:val="0"/>
      <w:marTop w:val="0"/>
      <w:marBottom w:val="0"/>
      <w:divBdr>
        <w:top w:val="none" w:sz="0" w:space="0" w:color="auto"/>
        <w:left w:val="none" w:sz="0" w:space="0" w:color="auto"/>
        <w:bottom w:val="none" w:sz="0" w:space="0" w:color="auto"/>
        <w:right w:val="none" w:sz="0" w:space="0" w:color="auto"/>
      </w:divBdr>
    </w:div>
    <w:div w:id="1486358656">
      <w:bodyDiv w:val="1"/>
      <w:marLeft w:val="0"/>
      <w:marRight w:val="0"/>
      <w:marTop w:val="0"/>
      <w:marBottom w:val="0"/>
      <w:divBdr>
        <w:top w:val="none" w:sz="0" w:space="0" w:color="auto"/>
        <w:left w:val="none" w:sz="0" w:space="0" w:color="auto"/>
        <w:bottom w:val="none" w:sz="0" w:space="0" w:color="auto"/>
        <w:right w:val="none" w:sz="0" w:space="0" w:color="auto"/>
      </w:divBdr>
    </w:div>
    <w:div w:id="1495606213">
      <w:bodyDiv w:val="1"/>
      <w:marLeft w:val="0"/>
      <w:marRight w:val="0"/>
      <w:marTop w:val="0"/>
      <w:marBottom w:val="0"/>
      <w:divBdr>
        <w:top w:val="none" w:sz="0" w:space="0" w:color="auto"/>
        <w:left w:val="none" w:sz="0" w:space="0" w:color="auto"/>
        <w:bottom w:val="none" w:sz="0" w:space="0" w:color="auto"/>
        <w:right w:val="none" w:sz="0" w:space="0" w:color="auto"/>
      </w:divBdr>
    </w:div>
    <w:div w:id="1555235400">
      <w:bodyDiv w:val="1"/>
      <w:marLeft w:val="0"/>
      <w:marRight w:val="0"/>
      <w:marTop w:val="0"/>
      <w:marBottom w:val="0"/>
      <w:divBdr>
        <w:top w:val="none" w:sz="0" w:space="0" w:color="auto"/>
        <w:left w:val="none" w:sz="0" w:space="0" w:color="auto"/>
        <w:bottom w:val="none" w:sz="0" w:space="0" w:color="auto"/>
        <w:right w:val="none" w:sz="0" w:space="0" w:color="auto"/>
      </w:divBdr>
    </w:div>
    <w:div w:id="17643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ginija.karuziene@a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vuforum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Danguolei Ambotienei</vt:lpstr>
      <vt:lpstr>Danguolei Ambotienei</vt:lpstr>
    </vt:vector>
  </TitlesOfParts>
  <Company>VDAI</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Danguolei Ambotienei</dc:title>
  <dc:subject/>
  <dc:creator>judita</dc:creator>
  <cp:keywords/>
  <cp:lastModifiedBy>Virginija Karužienė</cp:lastModifiedBy>
  <cp:revision>3</cp:revision>
  <cp:lastPrinted>2020-07-03T05:37:00Z</cp:lastPrinted>
  <dcterms:created xsi:type="dcterms:W3CDTF">2020-12-03T11:53:00Z</dcterms:created>
  <dcterms:modified xsi:type="dcterms:W3CDTF">2020-12-03T11:55:00Z</dcterms:modified>
</cp:coreProperties>
</file>